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E4" w:rsidRPr="00AB2115" w:rsidRDefault="00055BE4" w:rsidP="004102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410282">
        <w:rPr>
          <w:rFonts w:ascii="Helvetica" w:hAnsi="Helvetica" w:cs="Helvetica"/>
          <w:color w:val="333333"/>
          <w:sz w:val="34"/>
          <w:szCs w:val="34"/>
          <w:u w:val="single"/>
          <w:lang w:eastAsia="bg-BG"/>
        </w:rPr>
        <w:t>Общинска избирателна комисия Лом</w:t>
      </w:r>
      <w:r w:rsidR="0080265A">
        <w:rPr>
          <w:rFonts w:ascii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055BE4" w:rsidRPr="00AB2115" w:rsidRDefault="00055BE4" w:rsidP="00410282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color w:val="333333"/>
          <w:sz w:val="34"/>
          <w:szCs w:val="34"/>
          <w:lang w:eastAsia="bg-BG"/>
        </w:rPr>
      </w:pPr>
      <w:r>
        <w:rPr>
          <w:rFonts w:ascii="Helvetica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hAnsi="Helvetica" w:cs="Helvetica"/>
          <w:color w:val="333333"/>
          <w:sz w:val="34"/>
          <w:szCs w:val="34"/>
          <w:lang w:eastAsia="bg-BG"/>
        </w:rPr>
        <w:br/>
        <w:t xml:space="preserve">№ </w:t>
      </w:r>
      <w:r w:rsidR="000216B0">
        <w:rPr>
          <w:rFonts w:ascii="Helvetica" w:hAnsi="Helvetica" w:cs="Helvetica"/>
          <w:color w:val="333333"/>
          <w:sz w:val="34"/>
          <w:szCs w:val="34"/>
          <w:lang w:val="en-US" w:eastAsia="bg-BG"/>
        </w:rPr>
        <w:t>0</w:t>
      </w:r>
      <w:r>
        <w:rPr>
          <w:rFonts w:ascii="Helvetica" w:hAnsi="Helvetica" w:cs="Helvetica"/>
          <w:color w:val="333333"/>
          <w:sz w:val="34"/>
          <w:szCs w:val="34"/>
          <w:lang w:eastAsia="bg-BG"/>
        </w:rPr>
        <w:t>12</w:t>
      </w:r>
      <w:r>
        <w:rPr>
          <w:rFonts w:ascii="Helvetica" w:hAnsi="Helvetica" w:cs="Helvetica"/>
          <w:color w:val="333333"/>
          <w:sz w:val="34"/>
          <w:szCs w:val="34"/>
          <w:lang w:eastAsia="bg-BG"/>
        </w:rPr>
        <w:br/>
        <w:t>Лом, 11</w:t>
      </w:r>
      <w:r w:rsidRPr="00AB2115">
        <w:rPr>
          <w:rFonts w:ascii="Helvetica" w:hAnsi="Helvetica" w:cs="Helvetica"/>
          <w:color w:val="333333"/>
          <w:sz w:val="34"/>
          <w:szCs w:val="34"/>
          <w:lang w:eastAsia="bg-BG"/>
        </w:rPr>
        <w:t>.09.2019</w:t>
      </w:r>
    </w:p>
    <w:p w:rsidR="00055BE4" w:rsidRPr="00AB2115" w:rsidRDefault="00055BE4" w:rsidP="0080265A">
      <w:pPr>
        <w:shd w:val="clear" w:color="auto" w:fill="FFFFFF"/>
        <w:spacing w:before="240" w:after="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>
        <w:rPr>
          <w:rFonts w:ascii="Helvetica" w:hAnsi="Helvetica" w:cs="Helvetica"/>
          <w:color w:val="333333"/>
          <w:sz w:val="21"/>
          <w:szCs w:val="21"/>
          <w:lang w:eastAsia="bg-BG"/>
        </w:rPr>
        <w:t>ОТНОСНО: Р</w:t>
      </w:r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егистрация на партии, коалиции и местни коалиции в Общинска избирателна комисия в община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Лом</w:t>
      </w:r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, област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Лом</w:t>
      </w:r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за участие в изборите за общински </w:t>
      </w:r>
      <w:proofErr w:type="spellStart"/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и за кметове на 27 октомври 2019 г. На основание чл. 87, ал. 1, т. 12, чл. 127, ал. 3, чл. 128 във връзка с § 2 от ДР на ИК, чл. 147 - 150 от Изборния кодекс и т. VIII, подточка 3 от Решение № 936-МИ/02.09.2019 г. на ЦИК, Общинска избирателна комисия в община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Лом</w:t>
      </w:r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, област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Монтана</w:t>
      </w:r>
    </w:p>
    <w:p w:rsidR="00055BE4" w:rsidRPr="00AB2115" w:rsidRDefault="00055BE4" w:rsidP="0080265A">
      <w:pPr>
        <w:shd w:val="clear" w:color="auto" w:fill="FFFFFF"/>
        <w:spacing w:before="240" w:after="0" w:line="240" w:lineRule="auto"/>
        <w:jc w:val="center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AB2115"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055BE4" w:rsidRPr="00AB2115" w:rsidRDefault="00055BE4" w:rsidP="0080265A">
      <w:pPr>
        <w:shd w:val="clear" w:color="auto" w:fill="FFFFFF"/>
        <w:spacing w:before="240" w:after="0" w:line="240" w:lineRule="auto"/>
        <w:ind w:firstLine="360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>І. Общи положения</w:t>
      </w:r>
    </w:p>
    <w:p w:rsidR="00055BE4" w:rsidRPr="00AB2115" w:rsidRDefault="00055BE4" w:rsidP="0080265A">
      <w:pPr>
        <w:numPr>
          <w:ilvl w:val="0"/>
          <w:numId w:val="1"/>
        </w:numPr>
        <w:shd w:val="clear" w:color="auto" w:fill="FFFFFF"/>
        <w:spacing w:before="240" w:after="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Партиите и коалициите, регистрирани в Централната избирателна комисия (ЦИК), може да участват в изборите за общински </w:t>
      </w:r>
      <w:proofErr w:type="spellStart"/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, за кметове на общини, за кметове на райони и за кметове на кметства самостоятелно или в различни местни коалиции за всеки отделен вид избор след регистрация в Общинска избирателна комисия в община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Лом</w:t>
      </w:r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>, област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Монтана</w:t>
      </w:r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>.</w:t>
      </w:r>
    </w:p>
    <w:p w:rsidR="00055BE4" w:rsidRPr="00AB2115" w:rsidRDefault="00055BE4" w:rsidP="0080265A">
      <w:pPr>
        <w:numPr>
          <w:ilvl w:val="0"/>
          <w:numId w:val="1"/>
        </w:numPr>
        <w:shd w:val="clear" w:color="auto" w:fill="FFFFFF"/>
        <w:spacing w:before="240" w:after="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За участие в изборите за общински </w:t>
      </w:r>
      <w:proofErr w:type="spellStart"/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и кметове може да се образуват местни коалиции, които се регистрират в Общинска избирателна комисия в община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Лом</w:t>
      </w:r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, област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Монтана</w:t>
      </w:r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>.</w:t>
      </w:r>
    </w:p>
    <w:p w:rsidR="00055BE4" w:rsidRPr="00AB2115" w:rsidRDefault="00055BE4" w:rsidP="0080265A">
      <w:pPr>
        <w:numPr>
          <w:ilvl w:val="0"/>
          <w:numId w:val="1"/>
        </w:numPr>
        <w:shd w:val="clear" w:color="auto" w:fill="FFFFFF"/>
        <w:spacing w:before="240" w:after="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>Местните коалиции се образуват само от регистрирани в ЦИК партии и коалиции.</w:t>
      </w:r>
    </w:p>
    <w:p w:rsidR="00055BE4" w:rsidRPr="00AB2115" w:rsidRDefault="00055BE4" w:rsidP="0080265A">
      <w:pPr>
        <w:numPr>
          <w:ilvl w:val="0"/>
          <w:numId w:val="1"/>
        </w:numPr>
        <w:shd w:val="clear" w:color="auto" w:fill="FFFFFF"/>
        <w:spacing w:before="240" w:after="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Партиите от състава на една коалиция, регистрирана в ЦИК, не може да се регистрират самостоятелно в Общинска избирателна комисия в община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Лом</w:t>
      </w:r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, област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Монтана </w:t>
      </w:r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за участие в изборите за общински </w:t>
      </w:r>
      <w:proofErr w:type="spellStart"/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и за кметове. Партиите от състава на една коалиция, регистрирана в ЦИК, не може да участват поотделно извън коалицията, в която са регистрирани в ЦИК в други коалиции на територията на общината (местни коалиции).</w:t>
      </w:r>
    </w:p>
    <w:p w:rsidR="00055BE4" w:rsidRPr="00AB2115" w:rsidRDefault="00055BE4" w:rsidP="0080265A">
      <w:pPr>
        <w:shd w:val="clear" w:color="auto" w:fill="FFFFFF"/>
        <w:spacing w:before="240" w:after="0" w:line="240" w:lineRule="auto"/>
        <w:ind w:firstLine="360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>ІІ. Правила за наименованията и абревиатурата на местна коалиция</w:t>
      </w:r>
    </w:p>
    <w:p w:rsidR="00055BE4" w:rsidRPr="00AB2115" w:rsidRDefault="00055BE4" w:rsidP="0080265A">
      <w:pPr>
        <w:numPr>
          <w:ilvl w:val="0"/>
          <w:numId w:val="2"/>
        </w:numPr>
        <w:shd w:val="clear" w:color="auto" w:fill="FFFFFF"/>
        <w:spacing w:before="240" w:after="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>Наименованието или абревиатурата на местна коалиция съдържа само наименованието или абревиатурата на някоя от участващите в нея партии или коалиции.</w:t>
      </w:r>
    </w:p>
    <w:p w:rsidR="00055BE4" w:rsidRPr="00AB2115" w:rsidRDefault="00055BE4" w:rsidP="0080265A">
      <w:pPr>
        <w:numPr>
          <w:ilvl w:val="0"/>
          <w:numId w:val="2"/>
        </w:numPr>
        <w:shd w:val="clear" w:color="auto" w:fill="FFFFFF"/>
        <w:spacing w:before="240" w:after="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>Наименованието или абревиатурата на участващите в местната коалиция партии и коалиции може да се добавя в скоби към наименованието или абревиатурата на местната коалиция.</w:t>
      </w:r>
    </w:p>
    <w:p w:rsidR="00055BE4" w:rsidRPr="00AB2115" w:rsidRDefault="00055BE4" w:rsidP="0080265A">
      <w:pPr>
        <w:numPr>
          <w:ilvl w:val="0"/>
          <w:numId w:val="2"/>
        </w:numPr>
        <w:shd w:val="clear" w:color="auto" w:fill="FFFFFF"/>
        <w:spacing w:before="240" w:after="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Общинска избирателна комисия в община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Лом, област  Монтана</w:t>
      </w:r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извършва проверка за изпълнение на изискванията за наименование или абревиатура на местна коалиция по реда на Раздел ІV.</w:t>
      </w:r>
    </w:p>
    <w:p w:rsidR="00055BE4" w:rsidRPr="00AB2115" w:rsidRDefault="00055BE4" w:rsidP="0080265A">
      <w:pPr>
        <w:shd w:val="clear" w:color="auto" w:fill="FFFFFF"/>
        <w:spacing w:before="240" w:after="0" w:line="240" w:lineRule="auto"/>
        <w:ind w:firstLine="360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ІІІ. Регистрация на партии и коалиции в Общинска избирателна комисия в община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Лом</w:t>
      </w:r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, област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eastAsia="bg-BG"/>
        </w:rPr>
        <w:t>монтана</w:t>
      </w:r>
      <w:proofErr w:type="spellEnd"/>
    </w:p>
    <w:p w:rsidR="00055BE4" w:rsidRPr="00AB2115" w:rsidRDefault="00055BE4" w:rsidP="0080265A">
      <w:pPr>
        <w:numPr>
          <w:ilvl w:val="0"/>
          <w:numId w:val="3"/>
        </w:numPr>
        <w:shd w:val="clear" w:color="auto" w:fill="FFFFFF"/>
        <w:spacing w:before="240" w:after="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Партиите и коалициите в срок до 16 септември 2019 г. (40 дни преди изборния ден) подават заявление за регистрация до Общинска избирателна комисия в община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Лом</w:t>
      </w:r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, област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Монтана</w:t>
      </w:r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–Приложение № 44-МИ от изборните книжа.</w:t>
      </w:r>
    </w:p>
    <w:p w:rsidR="00055BE4" w:rsidRPr="00AB2115" w:rsidRDefault="00055BE4" w:rsidP="0080265A">
      <w:pPr>
        <w:shd w:val="clear" w:color="auto" w:fill="FFFFFF"/>
        <w:spacing w:before="240" w:after="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lastRenderedPageBreak/>
        <w:t>Заявлението се представя и подписва от лицата, представляващи партията или коалицията, или от изрично упълномощени от тях лица.</w:t>
      </w:r>
    </w:p>
    <w:p w:rsidR="00055BE4" w:rsidRPr="00AB2115" w:rsidRDefault="00055BE4" w:rsidP="0080265A">
      <w:pPr>
        <w:shd w:val="clear" w:color="auto" w:fill="FFFFFF"/>
        <w:spacing w:before="240" w:after="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За всеки отделен вид избор (общински </w:t>
      </w:r>
      <w:proofErr w:type="spellStart"/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>, кмет на община, кмет на район) се подава отделно заявление.</w:t>
      </w:r>
    </w:p>
    <w:p w:rsidR="00055BE4" w:rsidRPr="00AB2115" w:rsidRDefault="00055BE4" w:rsidP="0080265A">
      <w:pPr>
        <w:numPr>
          <w:ilvl w:val="0"/>
          <w:numId w:val="4"/>
        </w:numPr>
        <w:shd w:val="clear" w:color="auto" w:fill="FFFFFF"/>
        <w:spacing w:before="240" w:after="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>В заявлението се посочват:</w:t>
      </w:r>
    </w:p>
    <w:p w:rsidR="00055BE4" w:rsidRPr="00AB2115" w:rsidRDefault="00055BE4" w:rsidP="0080265A">
      <w:pPr>
        <w:shd w:val="clear" w:color="auto" w:fill="FFFFFF"/>
        <w:spacing w:before="240" w:after="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>- пълното и/или съкратеното наименование на партията или коалицията, което ще бъде изписано в бюлетината;</w:t>
      </w:r>
    </w:p>
    <w:p w:rsidR="00055BE4" w:rsidRPr="00AB2115" w:rsidRDefault="00055BE4" w:rsidP="0080265A">
      <w:pPr>
        <w:shd w:val="clear" w:color="auto" w:fill="FFFFFF"/>
        <w:spacing w:before="240" w:after="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>- искане за регистрация за участие с посочване за кой вид избор да бъде извършена регистрацията;</w:t>
      </w:r>
    </w:p>
    <w:p w:rsidR="00055BE4" w:rsidRPr="00AB2115" w:rsidRDefault="00055BE4" w:rsidP="0080265A">
      <w:pPr>
        <w:shd w:val="clear" w:color="auto" w:fill="FFFFFF"/>
        <w:spacing w:before="240" w:after="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>- адрес, електронен адрес, телефон, факс и лице за контакт.</w:t>
      </w:r>
    </w:p>
    <w:p w:rsidR="00055BE4" w:rsidRPr="0006185C" w:rsidRDefault="00055BE4" w:rsidP="0080265A">
      <w:pPr>
        <w:numPr>
          <w:ilvl w:val="0"/>
          <w:numId w:val="5"/>
        </w:numPr>
        <w:shd w:val="clear" w:color="auto" w:fill="FFFFFF"/>
        <w:spacing w:before="240" w:after="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06185C">
        <w:rPr>
          <w:rFonts w:ascii="Helvetica" w:hAnsi="Helvetica" w:cs="Helvetica"/>
          <w:color w:val="333333"/>
          <w:sz w:val="21"/>
          <w:szCs w:val="21"/>
          <w:lang w:eastAsia="bg-BG"/>
        </w:rPr>
        <w:t>Към заявлението за регистрация на партия или коалиция се прилагат документите по чл. 147, ал. 5 ИК, а именно:</w:t>
      </w:r>
    </w:p>
    <w:p w:rsidR="00055BE4" w:rsidRDefault="00055BE4" w:rsidP="0080265A">
      <w:pPr>
        <w:shd w:val="clear" w:color="auto" w:fill="FFFFFF"/>
        <w:spacing w:before="240" w:after="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06185C">
        <w:rPr>
          <w:rFonts w:ascii="Helvetica" w:hAnsi="Helvetica" w:cs="Helvetica"/>
          <w:color w:val="333333"/>
          <w:sz w:val="21"/>
          <w:szCs w:val="21"/>
          <w:lang w:eastAsia="bg-BG"/>
        </w:rPr>
        <w:t>- удостоверение за регистрация в ЦИК на партията/коалицията;</w:t>
      </w:r>
    </w:p>
    <w:p w:rsidR="00055BE4" w:rsidRPr="00AB2115" w:rsidRDefault="00055BE4" w:rsidP="0080265A">
      <w:pPr>
        <w:shd w:val="clear" w:color="auto" w:fill="FFFFFF"/>
        <w:spacing w:before="240" w:after="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- </w:t>
      </w:r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>решение за образуване на коалицията, подписано от лицата представляващи партиите, и подпечатано с печатите на участващите в коалицията партии;</w:t>
      </w:r>
    </w:p>
    <w:p w:rsidR="00055BE4" w:rsidRPr="00AB2115" w:rsidRDefault="00055BE4" w:rsidP="0080265A">
      <w:pPr>
        <w:shd w:val="clear" w:color="auto" w:fill="FFFFFF"/>
        <w:spacing w:before="240" w:after="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- пълномощно на лицата, упълномощени да представляват партията/коалицията пред Общинска избирателна комисия в община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Лом</w:t>
      </w:r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>, област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Монтана</w:t>
      </w:r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>, когато документите се подават и/или подписват от упълномощени лица.</w:t>
      </w:r>
    </w:p>
    <w:p w:rsidR="00055BE4" w:rsidRPr="00AB2115" w:rsidRDefault="00055BE4" w:rsidP="0080265A">
      <w:pPr>
        <w:numPr>
          <w:ilvl w:val="0"/>
          <w:numId w:val="6"/>
        </w:numPr>
        <w:shd w:val="clear" w:color="auto" w:fill="FFFFFF"/>
        <w:spacing w:before="240" w:after="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>Общинска избирателна комисия в община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Лом</w:t>
      </w:r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, област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Монтана</w:t>
      </w:r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извършва проверка на представените документи и взема решение за регистрация незабавно, но не по-късно от 16 септември 2019 г.</w:t>
      </w:r>
    </w:p>
    <w:p w:rsidR="00055BE4" w:rsidRPr="00AB2115" w:rsidRDefault="00055BE4" w:rsidP="0080265A">
      <w:pPr>
        <w:numPr>
          <w:ilvl w:val="0"/>
          <w:numId w:val="6"/>
        </w:numPr>
        <w:shd w:val="clear" w:color="auto" w:fill="FFFFFF"/>
        <w:spacing w:before="240" w:after="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При установяване на непълноти или несъответствия Общинска избирателна комисия в община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Лом, област Монтана </w:t>
      </w:r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дава незабавно указания за отстраняването им в срок до три дни от съобщаването им, но не по-късно от крайния срок за регистрация – 16 септември 2019 г. В регистъра на Общинска избирателна комисия в община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Лом</w:t>
      </w:r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, област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Лом </w:t>
      </w:r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>в графа „Забележки“ се вписват дадените указания, датата и часът на уведомяването, както и датата и часът на отстраняването им.</w:t>
      </w:r>
    </w:p>
    <w:p w:rsidR="00055BE4" w:rsidRPr="00AB2115" w:rsidRDefault="00055BE4" w:rsidP="0080265A">
      <w:pPr>
        <w:shd w:val="clear" w:color="auto" w:fill="FFFFFF"/>
        <w:spacing w:before="240" w:after="0" w:line="240" w:lineRule="auto"/>
        <w:ind w:firstLine="360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Когато </w:t>
      </w:r>
      <w:proofErr w:type="spellStart"/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>нередовностите</w:t>
      </w:r>
      <w:proofErr w:type="spellEnd"/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се установят след приемането на документите, уведомяването за отстраняването им се извършва на заявения адрес, електронен адрес, телефон или факс за контакт и това обстоятелство се вписва в регистъра на Общинска избирателна комисия в община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Лом</w:t>
      </w:r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, област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Монтана</w:t>
      </w:r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, като се отбелязват и датата и часът на уведомяването. В случай че указанията не са изпълнени в дадения срок, Общинска избирателна комисия в община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Лом</w:t>
      </w:r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, област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Лом</w:t>
      </w:r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отказва регистрация.</w:t>
      </w:r>
    </w:p>
    <w:p w:rsidR="00055BE4" w:rsidRPr="00AB2115" w:rsidRDefault="00055BE4" w:rsidP="0080265A">
      <w:pPr>
        <w:shd w:val="clear" w:color="auto" w:fill="FFFFFF"/>
        <w:spacing w:before="240" w:after="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Отказът на Общинска избирателна комисия в община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Лом</w:t>
      </w:r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, област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Монтана</w:t>
      </w:r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може да се обжалва пред ЦИК по реда на чл. 88 ИК.</w:t>
      </w:r>
    </w:p>
    <w:p w:rsidR="00055BE4" w:rsidRPr="00AB2115" w:rsidRDefault="00055BE4" w:rsidP="0080265A">
      <w:pPr>
        <w:shd w:val="clear" w:color="auto" w:fill="FFFFFF"/>
        <w:spacing w:before="240" w:after="0" w:line="240" w:lineRule="auto"/>
        <w:ind w:firstLine="360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Решението на Общинска избирателна комисия в община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Лом</w:t>
      </w:r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, област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Лом</w:t>
      </w:r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, потвърдено с решение на Централната избирателна комисия, подлежи на обжалване по </w:t>
      </w:r>
      <w:r w:rsidRPr="0088254C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реда на чл. 98, ал. 2 от </w:t>
      </w:r>
      <w:proofErr w:type="spellStart"/>
      <w:r w:rsidRPr="0088254C">
        <w:rPr>
          <w:rFonts w:ascii="Helvetica" w:hAnsi="Helvetica" w:cs="Helvetica"/>
          <w:color w:val="333333"/>
          <w:sz w:val="21"/>
          <w:szCs w:val="21"/>
          <w:lang w:eastAsia="bg-BG"/>
        </w:rPr>
        <w:t>Административнопроцесуалния</w:t>
      </w:r>
      <w:proofErr w:type="spellEnd"/>
      <w:r w:rsidRPr="0088254C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кодекс пред </w:t>
      </w:r>
      <w:r w:rsidRPr="00ED2C8B">
        <w:rPr>
          <w:rFonts w:ascii="Helvetica" w:hAnsi="Helvetica" w:cs="Helvetica"/>
          <w:color w:val="333333"/>
          <w:sz w:val="21"/>
          <w:szCs w:val="21"/>
          <w:lang w:eastAsia="bg-BG"/>
        </w:rPr>
        <w:t>Административния съд Монтана</w:t>
      </w:r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>. В останалите случаи решението на ЦИК се обжалва пред Върховния административен съд.</w:t>
      </w:r>
    </w:p>
    <w:p w:rsidR="00055BE4" w:rsidRPr="00AB2115" w:rsidRDefault="00055BE4" w:rsidP="0080265A">
      <w:pPr>
        <w:numPr>
          <w:ilvl w:val="0"/>
          <w:numId w:val="7"/>
        </w:numPr>
        <w:shd w:val="clear" w:color="auto" w:fill="FFFFFF"/>
        <w:spacing w:before="240" w:after="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Когато съдът отмени обжалваното решение, Общинска избирателна комисия в община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Лом</w:t>
      </w:r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>, област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Лом</w:t>
      </w:r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незабавно регистрира партията/коалицията за участие в изборите за общински </w:t>
      </w:r>
      <w:proofErr w:type="spellStart"/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и за кметове независимо дали срокът за регистрация </w:t>
      </w:r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lastRenderedPageBreak/>
        <w:t>(16 септември 2019 г.) е изтекъл, но не по-късно от 32 дни преди изборния ден (24 септември 2019 г.).</w:t>
      </w:r>
    </w:p>
    <w:p w:rsidR="00055BE4" w:rsidRPr="00AB2115" w:rsidRDefault="00055BE4" w:rsidP="0080265A">
      <w:pPr>
        <w:numPr>
          <w:ilvl w:val="0"/>
          <w:numId w:val="7"/>
        </w:numPr>
        <w:shd w:val="clear" w:color="auto" w:fill="FFFFFF"/>
        <w:spacing w:before="240" w:after="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Партия, включена в състава на регистрирана в ЦИК коалиция, която е напуснала състава й не по-късно от 11 септември 2019 г. включително (45 дни преди изборния ден), може да участва в изборите за общински </w:t>
      </w:r>
      <w:proofErr w:type="spellStart"/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и за кметове самостоятелно, ако се е регистрирала в ЦИК в срок до 11 септември 2019 г. включително и в Общинска избирателна комисия в община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Лом</w:t>
      </w:r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, област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Монтана</w:t>
      </w:r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до 16 септември 2019 г.</w:t>
      </w:r>
    </w:p>
    <w:p w:rsidR="00055BE4" w:rsidRPr="00AB2115" w:rsidRDefault="00055BE4" w:rsidP="0080265A">
      <w:pPr>
        <w:shd w:val="clear" w:color="auto" w:fill="FFFFFF"/>
        <w:spacing w:before="240" w:after="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ІV. Регистрация на местни коалиции в Общинска избирателна комисия в община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Лом</w:t>
      </w:r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, област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Монтана</w:t>
      </w:r>
    </w:p>
    <w:p w:rsidR="00055BE4" w:rsidRPr="00AB2115" w:rsidRDefault="00055BE4" w:rsidP="0080265A">
      <w:pPr>
        <w:numPr>
          <w:ilvl w:val="0"/>
          <w:numId w:val="8"/>
        </w:numPr>
        <w:shd w:val="clear" w:color="auto" w:fill="FFFFFF"/>
        <w:spacing w:before="240" w:after="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В Общинска избирателна комисия в община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Лом</w:t>
      </w:r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>, област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Монтана</w:t>
      </w:r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се регистрират местни коалиции за участие във всеки отделен вид избор (общински </w:t>
      </w:r>
      <w:proofErr w:type="spellStart"/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, кмет на община, кмет на район) на територията на община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Лом</w:t>
      </w:r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>.</w:t>
      </w:r>
    </w:p>
    <w:p w:rsidR="00055BE4" w:rsidRPr="00AB2115" w:rsidRDefault="00055BE4" w:rsidP="0080265A">
      <w:pPr>
        <w:numPr>
          <w:ilvl w:val="0"/>
          <w:numId w:val="8"/>
        </w:numPr>
        <w:shd w:val="clear" w:color="auto" w:fill="FFFFFF"/>
        <w:spacing w:before="240" w:after="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Партиите и коалициите, участващи в състава на местна коалиция, не се регистрират самостоятелно в Общинска избирателна комисия в община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Лом</w:t>
      </w:r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, област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Монтана</w:t>
      </w:r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за участие в същия вид избор.</w:t>
      </w:r>
    </w:p>
    <w:p w:rsidR="00055BE4" w:rsidRPr="00AB2115" w:rsidRDefault="00055BE4" w:rsidP="0080265A">
      <w:pPr>
        <w:numPr>
          <w:ilvl w:val="0"/>
          <w:numId w:val="8"/>
        </w:numPr>
        <w:shd w:val="clear" w:color="auto" w:fill="FFFFFF"/>
        <w:spacing w:before="240" w:after="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Партия, включена в състава на регистрирана в ЦИК коалиция, която е напуснала състава й не по-късно от 11 септември 2019 г. включително (40 дни преди изборния ден), може да участва в изборите за общински </w:t>
      </w:r>
      <w:proofErr w:type="spellStart"/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и за кметове в състава на местна коалиция, ако се е регистрирала самостоятелно в ЦИК до 11 септември 2019 г. включително.</w:t>
      </w:r>
    </w:p>
    <w:p w:rsidR="00055BE4" w:rsidRPr="00AB2115" w:rsidRDefault="00055BE4" w:rsidP="0080265A">
      <w:pPr>
        <w:numPr>
          <w:ilvl w:val="0"/>
          <w:numId w:val="8"/>
        </w:numPr>
        <w:shd w:val="clear" w:color="auto" w:fill="FFFFFF"/>
        <w:spacing w:before="240" w:after="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Заявлението за регистрация на местна коалиция – Приложение № 45-МИ от изборните книжа, се подава в Общинска избирателна комисия в община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Лом</w:t>
      </w:r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, област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Монтана</w:t>
      </w:r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в срок до 16 септември 2019 г. (не по-късно от 45 дни преди изборния ден).</w:t>
      </w:r>
    </w:p>
    <w:p w:rsidR="00055BE4" w:rsidRPr="00AB2115" w:rsidRDefault="00055BE4" w:rsidP="0080265A">
      <w:pPr>
        <w:numPr>
          <w:ilvl w:val="0"/>
          <w:numId w:val="8"/>
        </w:numPr>
        <w:shd w:val="clear" w:color="auto" w:fill="FFFFFF"/>
        <w:spacing w:before="240" w:after="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>Заявлението се представя по решение на местната коалиция и се подписва от лицата, представляващи коалицията, или от изрично упълномощени лица.</w:t>
      </w:r>
    </w:p>
    <w:p w:rsidR="00055BE4" w:rsidRPr="00AB2115" w:rsidRDefault="00055BE4" w:rsidP="0080265A">
      <w:pPr>
        <w:numPr>
          <w:ilvl w:val="0"/>
          <w:numId w:val="8"/>
        </w:numPr>
        <w:shd w:val="clear" w:color="auto" w:fill="FFFFFF"/>
        <w:spacing w:before="240" w:after="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За всеки отделен вид избор (общински </w:t>
      </w:r>
      <w:proofErr w:type="spellStart"/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>, кмет на община, кмет на район) се подава отделно заявление.</w:t>
      </w:r>
    </w:p>
    <w:p w:rsidR="00055BE4" w:rsidRPr="00AB2115" w:rsidRDefault="00055BE4" w:rsidP="0080265A">
      <w:pPr>
        <w:numPr>
          <w:ilvl w:val="0"/>
          <w:numId w:val="8"/>
        </w:numPr>
        <w:shd w:val="clear" w:color="auto" w:fill="FFFFFF"/>
        <w:spacing w:before="240" w:after="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>В заявлението се посочват:</w:t>
      </w:r>
    </w:p>
    <w:p w:rsidR="00055BE4" w:rsidRPr="00AB2115" w:rsidRDefault="00055BE4" w:rsidP="0080265A">
      <w:pPr>
        <w:shd w:val="clear" w:color="auto" w:fill="FFFFFF"/>
        <w:spacing w:before="240" w:after="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>- пълното и/или съкратеното наименование на местната коалиция, което ще бъде изписано в бюлетината;</w:t>
      </w:r>
    </w:p>
    <w:p w:rsidR="00055BE4" w:rsidRPr="00AB2115" w:rsidRDefault="00055BE4" w:rsidP="0080265A">
      <w:pPr>
        <w:shd w:val="clear" w:color="auto" w:fill="FFFFFF"/>
        <w:spacing w:before="240" w:after="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>- искане за регистрация за участие в съответния вид избор;</w:t>
      </w:r>
    </w:p>
    <w:p w:rsidR="00055BE4" w:rsidRPr="00AB2115" w:rsidRDefault="00055BE4" w:rsidP="0080265A">
      <w:pPr>
        <w:shd w:val="clear" w:color="auto" w:fill="FFFFFF"/>
        <w:spacing w:before="240" w:after="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>- адрес, електронен адрес, телефон, факс и лице за контакт.</w:t>
      </w:r>
    </w:p>
    <w:p w:rsidR="00055BE4" w:rsidRPr="00AB2115" w:rsidRDefault="00055BE4" w:rsidP="0080265A">
      <w:pPr>
        <w:numPr>
          <w:ilvl w:val="0"/>
          <w:numId w:val="9"/>
        </w:numPr>
        <w:shd w:val="clear" w:color="auto" w:fill="FFFFFF"/>
        <w:spacing w:before="240" w:after="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>Към заявлението се прилагат документите по чл. 148, ал. 5 ИК, а именно:</w:t>
      </w:r>
    </w:p>
    <w:p w:rsidR="00055BE4" w:rsidRPr="00AB2115" w:rsidRDefault="00055BE4" w:rsidP="0080265A">
      <w:pPr>
        <w:shd w:val="clear" w:color="auto" w:fill="FFFFFF"/>
        <w:spacing w:before="240" w:after="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>а) решение за образуване на местната коалиция, в което се посочва:</w:t>
      </w:r>
    </w:p>
    <w:p w:rsidR="00055BE4" w:rsidRPr="00AB2115" w:rsidRDefault="00055BE4" w:rsidP="0080265A">
      <w:pPr>
        <w:shd w:val="clear" w:color="auto" w:fill="FFFFFF"/>
        <w:spacing w:before="240" w:after="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>- за кой вид избор се създава;</w:t>
      </w:r>
    </w:p>
    <w:p w:rsidR="00055BE4" w:rsidRPr="00AB2115" w:rsidRDefault="00055BE4" w:rsidP="0080265A">
      <w:pPr>
        <w:shd w:val="clear" w:color="auto" w:fill="FFFFFF"/>
        <w:spacing w:before="240" w:after="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>- кой е упълномощен да я представлява;</w:t>
      </w:r>
    </w:p>
    <w:p w:rsidR="00055BE4" w:rsidRPr="00AB2115" w:rsidRDefault="00055BE4" w:rsidP="0080265A">
      <w:pPr>
        <w:shd w:val="clear" w:color="auto" w:fill="FFFFFF"/>
        <w:spacing w:before="240" w:after="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>Решението трябва да е подписано от упълномощени представители на съставляващите местната коалиция партии и/или коалиции, участващи в нея, и да е подпечатано с печатите им (за коалиция – ако има такъв).</w:t>
      </w:r>
    </w:p>
    <w:p w:rsidR="00055BE4" w:rsidRPr="00AB2115" w:rsidRDefault="00055BE4" w:rsidP="0080265A">
      <w:pPr>
        <w:shd w:val="clear" w:color="auto" w:fill="FFFFFF"/>
        <w:spacing w:before="240" w:after="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lastRenderedPageBreak/>
        <w:t xml:space="preserve">Когато решението е за участие в повече от един вид избор в съответната Общинска избирателна комисия в община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Лом</w:t>
      </w:r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, област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Монтана</w:t>
      </w:r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се представя само един оригинал;</w:t>
      </w:r>
    </w:p>
    <w:p w:rsidR="00055BE4" w:rsidRPr="00AB2115" w:rsidRDefault="00055BE4" w:rsidP="0080265A">
      <w:pPr>
        <w:shd w:val="clear" w:color="auto" w:fill="FFFFFF"/>
        <w:spacing w:before="240" w:after="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>б) образец от подписите на лицата, представляващи местната коалиция;</w:t>
      </w:r>
    </w:p>
    <w:p w:rsidR="00055BE4" w:rsidRPr="00AB2115" w:rsidRDefault="00055BE4" w:rsidP="0080265A">
      <w:pPr>
        <w:shd w:val="clear" w:color="auto" w:fill="FFFFFF"/>
        <w:spacing w:before="240" w:after="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>в) образец от печата на местната коалиция, ако има такъв;</w:t>
      </w:r>
    </w:p>
    <w:p w:rsidR="00055BE4" w:rsidRPr="00AB2115" w:rsidRDefault="00055BE4" w:rsidP="0080265A">
      <w:pPr>
        <w:shd w:val="clear" w:color="auto" w:fill="FFFFFF"/>
        <w:spacing w:before="240" w:after="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>г) пълномощни на лицата, подписали решението за образуване на местната коалиция;</w:t>
      </w:r>
    </w:p>
    <w:p w:rsidR="00055BE4" w:rsidRPr="00AB2115" w:rsidRDefault="00055BE4" w:rsidP="0080265A">
      <w:pPr>
        <w:shd w:val="clear" w:color="auto" w:fill="FFFFFF"/>
        <w:spacing w:before="240" w:after="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>д) удостоверение за банкова сметка на името на една от участващите партии в състава на местната коалиция, която ще отговаря за приходите, разходите и счетоводната им отчетност, свързани с предизборната кампания;</w:t>
      </w:r>
    </w:p>
    <w:p w:rsidR="00055BE4" w:rsidRPr="00AB2115" w:rsidRDefault="00055BE4" w:rsidP="0080265A">
      <w:pPr>
        <w:shd w:val="clear" w:color="auto" w:fill="FFFFFF"/>
        <w:spacing w:before="240" w:after="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>е) имената и длъжностите на лицата, които ще отговарят за приходите, разходите и счетоводната отчетност на местната коалиция, свързани с предизборната кампания.</w:t>
      </w:r>
    </w:p>
    <w:p w:rsidR="00055BE4" w:rsidRPr="00AB2115" w:rsidRDefault="00055BE4" w:rsidP="0080265A">
      <w:pPr>
        <w:numPr>
          <w:ilvl w:val="0"/>
          <w:numId w:val="10"/>
        </w:numPr>
        <w:shd w:val="clear" w:color="auto" w:fill="FFFFFF"/>
        <w:spacing w:before="240" w:after="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Общинска избирателна комисия в община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Лом</w:t>
      </w:r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>, област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Монтана</w:t>
      </w:r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извършва проверка за изпълнението на изискванията за наименованието или абревиатурата на местната коалиция и на представените документи и взема решение за регистрация на местната коалиция незабавно, но не по-късно от 16 септември 2019 г. (не по-късно от 40 дни преди изборния ден).</w:t>
      </w:r>
    </w:p>
    <w:p w:rsidR="00055BE4" w:rsidRPr="00AB2115" w:rsidRDefault="00055BE4" w:rsidP="0080265A">
      <w:pPr>
        <w:numPr>
          <w:ilvl w:val="0"/>
          <w:numId w:val="10"/>
        </w:numPr>
        <w:shd w:val="clear" w:color="auto" w:fill="FFFFFF"/>
        <w:spacing w:before="240" w:after="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При установяване на непълноти или несъответствия Общинска избирателна комисия в община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Лом</w:t>
      </w:r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, област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Монтана</w:t>
      </w:r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дава незабавно указания за отстраняването им в срок до три дни от съобщаването им, но не по-късно от крайния срок за регистрация – 16 септември 2019 г. В регистъра на Общинска избирателна комисия в община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Лом</w:t>
      </w:r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, област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Монтана</w:t>
      </w:r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в графа „Забележки“ се вписват дадените указания, датата и часът на уведомяването, както и датата и часът на отстраняването им.</w:t>
      </w:r>
    </w:p>
    <w:p w:rsidR="00055BE4" w:rsidRPr="00AB2115" w:rsidRDefault="00055BE4" w:rsidP="0080265A">
      <w:pPr>
        <w:shd w:val="clear" w:color="auto" w:fill="FFFFFF"/>
        <w:spacing w:before="240" w:after="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Когато </w:t>
      </w:r>
      <w:proofErr w:type="spellStart"/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>нередовностите</w:t>
      </w:r>
      <w:proofErr w:type="spellEnd"/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се установят след приемането на документите, уведомяването за отстраняването им се извършва на заявения адрес, електронен адрес, телефон или факс за контакт и това обстоятелство се вписва в регистъра на Общинска избирателна комисия в община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Лом</w:t>
      </w:r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, област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Монтана</w:t>
      </w:r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>, като се отбелязват и датата и часът на уведомяването.</w:t>
      </w:r>
    </w:p>
    <w:p w:rsidR="00055BE4" w:rsidRPr="00AB2115" w:rsidRDefault="00055BE4" w:rsidP="0080265A">
      <w:pPr>
        <w:shd w:val="clear" w:color="auto" w:fill="FFFFFF"/>
        <w:spacing w:before="240" w:after="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В случай че указанията не са изпълнени в дадения срок, Общинска избирателна комисия в община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Лом</w:t>
      </w:r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>, област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Монтана</w:t>
      </w:r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отказва регистрация.</w:t>
      </w:r>
    </w:p>
    <w:p w:rsidR="00055BE4" w:rsidRPr="00AB2115" w:rsidRDefault="00055BE4" w:rsidP="0080265A">
      <w:pPr>
        <w:shd w:val="clear" w:color="auto" w:fill="FFFFFF"/>
        <w:spacing w:before="240" w:after="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Отказът на Общинска избирателна комисия в община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Лом</w:t>
      </w:r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, </w:t>
      </w:r>
      <w:proofErr w:type="spellStart"/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>област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Монтана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</w:t>
      </w:r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>може да се обжалва пред ЦИК по реда на чл. 88 ИК.</w:t>
      </w:r>
    </w:p>
    <w:p w:rsidR="00055BE4" w:rsidRPr="00AB2115" w:rsidRDefault="00055BE4" w:rsidP="0080265A">
      <w:pPr>
        <w:shd w:val="clear" w:color="auto" w:fill="FFFFFF"/>
        <w:spacing w:before="240" w:after="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Решението на Общинска избирателна комисия в община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Лом</w:t>
      </w:r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, област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Монтана</w:t>
      </w:r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, потвърдено с решение на Централната избирателна комисия, подлежи на обжалване по реда на чл. 98, ал. 2 от </w:t>
      </w:r>
      <w:proofErr w:type="spellStart"/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>Административнопроцесуалния</w:t>
      </w:r>
      <w:proofErr w:type="spellEnd"/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кодекс пред Административния съд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Монтана</w:t>
      </w:r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>. В останалите случаи решението на ЦИК се обжалва пред Върховния административен съд.</w:t>
      </w:r>
    </w:p>
    <w:p w:rsidR="00055BE4" w:rsidRPr="00AB2115" w:rsidRDefault="00055BE4" w:rsidP="0080265A">
      <w:pPr>
        <w:numPr>
          <w:ilvl w:val="0"/>
          <w:numId w:val="11"/>
        </w:numPr>
        <w:shd w:val="clear" w:color="auto" w:fill="FFFFFF"/>
        <w:spacing w:before="240" w:after="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Когато съдът отмени обжалваното решение, Общинска избирателна комисия в община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Лом</w:t>
      </w:r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, област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Монтана</w:t>
      </w:r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незабавно регистрира местната коалиция за участие изборите за общински </w:t>
      </w:r>
      <w:proofErr w:type="spellStart"/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и за кметове независимо дали срокът за регистрация (16 септември 2019 г.) е изтекъл, но не по-късно от 32 дни преди изборния ден (24 септември 2019 г.).</w:t>
      </w:r>
    </w:p>
    <w:p w:rsidR="00055BE4" w:rsidRPr="00AB2115" w:rsidRDefault="00055BE4" w:rsidP="0080265A">
      <w:pPr>
        <w:shd w:val="clear" w:color="auto" w:fill="FFFFFF"/>
        <w:spacing w:before="240" w:after="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>V. Промени в състава и/или наименованието на местна коалиция</w:t>
      </w:r>
    </w:p>
    <w:p w:rsidR="00055BE4" w:rsidRPr="00AB2115" w:rsidRDefault="00055BE4" w:rsidP="0080265A">
      <w:pPr>
        <w:numPr>
          <w:ilvl w:val="0"/>
          <w:numId w:val="12"/>
        </w:numPr>
        <w:shd w:val="clear" w:color="auto" w:fill="FFFFFF"/>
        <w:spacing w:before="240" w:after="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Промени в състава и/или наименованието на местна коалиция, настъпили след регистрацията й в Общинска избирателна комисия в община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Лом, област Монтана</w:t>
      </w:r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, но не по-късно от 35 дни преди изборния ден – 21 септември 2019 г., се извършват след подаване на заявление – Приложение № 46-МИ от изборните книжа, и представяне на </w:t>
      </w:r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lastRenderedPageBreak/>
        <w:t>решение за извършените промени. Решението трябва да отговаря на изискванията за образуване на местна коалиция.</w:t>
      </w:r>
    </w:p>
    <w:p w:rsidR="00055BE4" w:rsidRPr="00AB2115" w:rsidRDefault="00055BE4" w:rsidP="0080265A">
      <w:pPr>
        <w:numPr>
          <w:ilvl w:val="0"/>
          <w:numId w:val="12"/>
        </w:numPr>
        <w:shd w:val="clear" w:color="auto" w:fill="FFFFFF"/>
        <w:spacing w:before="240" w:after="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>В случай че една или повече партии и/или коалиции напуснат местната коалиция, регистрацията й се запазва, ако в нея са останали най-малко две партии и/или коалиции.</w:t>
      </w:r>
    </w:p>
    <w:p w:rsidR="00055BE4" w:rsidRPr="00AB2115" w:rsidRDefault="00055BE4" w:rsidP="0080265A">
      <w:pPr>
        <w:numPr>
          <w:ilvl w:val="0"/>
          <w:numId w:val="12"/>
        </w:numPr>
        <w:shd w:val="clear" w:color="auto" w:fill="FFFFFF"/>
        <w:spacing w:before="240" w:after="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В случай че партия или коалиция, чието наименование или абревиатура е включено в наименованието на местната коалиция, напусне коалицията, Общинска избирателна комисия в община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Лом</w:t>
      </w:r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>, област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Монтана</w:t>
      </w:r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с решението, с което извършва промяната в местната коалиция, определя тридневен срок за промяна на наименованието й.</w:t>
      </w:r>
    </w:p>
    <w:p w:rsidR="00055BE4" w:rsidRPr="00AB2115" w:rsidRDefault="00055BE4" w:rsidP="0080265A">
      <w:pPr>
        <w:shd w:val="clear" w:color="auto" w:fill="FFFFFF"/>
        <w:spacing w:before="240" w:after="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Ако в указания срок местната коалиция изпълни указанието, промени наименованието си с решение за промяна и подаде заявление за това в Общинска избирателна комисия в община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Лом</w:t>
      </w:r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, област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Монтана</w:t>
      </w:r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, регистрацията й се запазва. Общинската избирателна комисия с решение заличава от наименованието на местната коалиция наименованието или абревиатурата на напусналите я партия или коалиция и отбелязва настъпилите промени в местната коалиция в регистъра на Общинска избирателна комисия в община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ом</w:t>
      </w:r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, област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Монтана</w:t>
      </w:r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не по-късно от 32 дни преди изборния ден – 24 септември 2019 г.</w:t>
      </w:r>
    </w:p>
    <w:p w:rsidR="00055BE4" w:rsidRPr="00AB2115" w:rsidRDefault="00055BE4" w:rsidP="0080265A">
      <w:pPr>
        <w:shd w:val="clear" w:color="auto" w:fill="FFFFFF"/>
        <w:spacing w:before="240" w:after="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Ако в указания срок местната коалиция не изпълни указанието да промени наименованието си с решение за промяна и да подаде заявление за това в Общинска избирателна комисия в община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Лом</w:t>
      </w:r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, област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Монтана</w:t>
      </w:r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>, регистрацията й се заличава.</w:t>
      </w:r>
    </w:p>
    <w:p w:rsidR="00055BE4" w:rsidRPr="00AB2115" w:rsidRDefault="00055BE4" w:rsidP="0080265A">
      <w:pPr>
        <w:shd w:val="clear" w:color="auto" w:fill="FFFFFF"/>
        <w:spacing w:before="240" w:after="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>Заличаването от наименованието на местната коалиция на напусналите я партия и/или коалиция се извършва не по-късно от 32 дни преди изборния ден – 24 септември 2019 г.</w:t>
      </w:r>
    </w:p>
    <w:p w:rsidR="00055BE4" w:rsidRPr="00AB2115" w:rsidRDefault="00055BE4" w:rsidP="0080265A">
      <w:pPr>
        <w:numPr>
          <w:ilvl w:val="0"/>
          <w:numId w:val="13"/>
        </w:numPr>
        <w:shd w:val="clear" w:color="auto" w:fill="FFFFFF"/>
        <w:spacing w:before="240" w:after="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Промените, настъпили в състава на местна коалиция, се отбелязват в регистъра на Общинска избирателна комисия в община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Лом</w:t>
      </w:r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, </w:t>
      </w:r>
      <w:proofErr w:type="spellStart"/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>обл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eastAsia="bg-BG"/>
        </w:rPr>
        <w:t>. Монтана</w:t>
      </w:r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след подаване на заявление от лицата, представляващи коалицията, не по-късно от 32 дни преди изборния ден – Приложение № 46-МИ от изборните книжа.</w:t>
      </w:r>
    </w:p>
    <w:p w:rsidR="00055BE4" w:rsidRPr="00410282" w:rsidRDefault="00055BE4" w:rsidP="0080265A">
      <w:pPr>
        <w:numPr>
          <w:ilvl w:val="0"/>
          <w:numId w:val="13"/>
        </w:numPr>
        <w:shd w:val="clear" w:color="auto" w:fill="FFFFFF"/>
        <w:spacing w:before="240" w:after="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410282">
        <w:rPr>
          <w:rFonts w:ascii="Helvetica" w:hAnsi="Helvetica" w:cs="Helvetica"/>
          <w:color w:val="333333"/>
          <w:sz w:val="21"/>
          <w:szCs w:val="21"/>
          <w:lang w:eastAsia="bg-BG"/>
        </w:rPr>
        <w:t>Напусналите състава на местна коалиция, партия или коалиция не по-късно от 40 дни преди изборния ден – 16 септември 2019 г., могат да участват в изборите самостоятелно, след като се регистрират в Общинска избирателна комисия в община Лом, област Монтана по реда на раздел ІІІ.</w:t>
      </w:r>
    </w:p>
    <w:p w:rsidR="00055BE4" w:rsidRPr="00AB2115" w:rsidRDefault="00055BE4" w:rsidP="0080265A">
      <w:pPr>
        <w:shd w:val="clear" w:color="auto" w:fill="FFFFFF"/>
        <w:spacing w:before="240" w:after="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VI. Заличаване на регистрацията на партии, коалиции и местни коалиции от Общинска избирателна комисия в община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Лом</w:t>
      </w:r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, област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Монтана</w:t>
      </w:r>
    </w:p>
    <w:p w:rsidR="00055BE4" w:rsidRPr="00AB2115" w:rsidRDefault="00055BE4" w:rsidP="0080265A">
      <w:pPr>
        <w:numPr>
          <w:ilvl w:val="0"/>
          <w:numId w:val="14"/>
        </w:numPr>
        <w:shd w:val="clear" w:color="auto" w:fill="FFFFFF"/>
        <w:spacing w:before="240" w:after="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>Регистрираните партии, коалиции и местни коалиции могат да поискат заличаване на регистрацията си за участие в съответния вид избор не по-късно от 32 дни преди изборния ден – 24 септември 2019 г.</w:t>
      </w:r>
    </w:p>
    <w:p w:rsidR="00055BE4" w:rsidRPr="00AB2115" w:rsidRDefault="00055BE4" w:rsidP="0080265A">
      <w:pPr>
        <w:numPr>
          <w:ilvl w:val="0"/>
          <w:numId w:val="14"/>
        </w:numPr>
        <w:shd w:val="clear" w:color="auto" w:fill="FFFFFF"/>
        <w:spacing w:before="240" w:after="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>Заличаването се извършва след подаване на писмено заявление – Приложение № 47-МИ от изборните книжа, от съответната партия, коалиция или местна коалиция, подписано от представляващите партията или коалицията лица.</w:t>
      </w:r>
    </w:p>
    <w:p w:rsidR="00055BE4" w:rsidRPr="00AB2115" w:rsidRDefault="00055BE4" w:rsidP="0080265A">
      <w:pPr>
        <w:numPr>
          <w:ilvl w:val="0"/>
          <w:numId w:val="14"/>
        </w:numPr>
        <w:shd w:val="clear" w:color="auto" w:fill="FFFFFF"/>
        <w:spacing w:before="240" w:after="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>Към заявлението на коалицията, съответно местната коалиция, се прилага и решение за заличаване, подписано от лицата, представляващи партиите/коалициите от състава й или от изрично упълномощени от тях лица.</w:t>
      </w:r>
    </w:p>
    <w:p w:rsidR="00055BE4" w:rsidRPr="00AB2115" w:rsidRDefault="00055BE4" w:rsidP="0080265A">
      <w:pPr>
        <w:shd w:val="clear" w:color="auto" w:fill="FFFFFF"/>
        <w:spacing w:before="240" w:after="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>VІІ. Регистри и удостоверения</w:t>
      </w:r>
    </w:p>
    <w:p w:rsidR="00055BE4" w:rsidRPr="00AB2115" w:rsidRDefault="00055BE4" w:rsidP="0080265A">
      <w:pPr>
        <w:numPr>
          <w:ilvl w:val="0"/>
          <w:numId w:val="15"/>
        </w:numPr>
        <w:shd w:val="clear" w:color="auto" w:fill="FFFFFF"/>
        <w:spacing w:before="240" w:after="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За всяка регистрация на партия, коалиция или местна коалиция Общинска избирателна комисия в община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Лом</w:t>
      </w:r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, област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Монтана</w:t>
      </w:r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приема отделно решение.</w:t>
      </w:r>
    </w:p>
    <w:p w:rsidR="00055BE4" w:rsidRPr="00AB2115" w:rsidRDefault="00055BE4" w:rsidP="0080265A">
      <w:pPr>
        <w:numPr>
          <w:ilvl w:val="0"/>
          <w:numId w:val="15"/>
        </w:numPr>
        <w:shd w:val="clear" w:color="auto" w:fill="FFFFFF"/>
        <w:spacing w:before="240" w:after="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lastRenderedPageBreak/>
        <w:t xml:space="preserve">Общинска избирателна комисия в община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Лом</w:t>
      </w:r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>, област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Монтана</w:t>
      </w:r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издава удостоверение за регистрация на партия (Приложение № 50-МИ от изборните книжа), удостоверение за регистрация на коалиция или местна коалиция за участие в изборите за общински </w:t>
      </w:r>
      <w:proofErr w:type="spellStart"/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и за кметове – (Приложение № 51-МИ от изборните книжа), удостоверение за промени в състава и/или наименованието на местна коалиция – (Приложение № 52-МИ от изборните книжа).</w:t>
      </w:r>
    </w:p>
    <w:p w:rsidR="00055BE4" w:rsidRPr="00410282" w:rsidRDefault="00055BE4" w:rsidP="0080265A">
      <w:pPr>
        <w:numPr>
          <w:ilvl w:val="0"/>
          <w:numId w:val="15"/>
        </w:numPr>
        <w:shd w:val="clear" w:color="auto" w:fill="FFFFFF"/>
        <w:spacing w:before="240" w:after="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410282">
        <w:rPr>
          <w:rFonts w:ascii="Helvetica" w:hAnsi="Helvetica" w:cs="Helvetica"/>
          <w:color w:val="333333"/>
          <w:sz w:val="21"/>
          <w:szCs w:val="21"/>
          <w:lang w:eastAsia="bg-BG"/>
        </w:rPr>
        <w:t>Общинската избирателна комисия приема документи за регистрация всеки календарен ден, съгласно определената с Решения № 009 и № 010 от 09.</w:t>
      </w:r>
      <w:proofErr w:type="spellStart"/>
      <w:r w:rsidRPr="00410282">
        <w:rPr>
          <w:rFonts w:ascii="Helvetica" w:hAnsi="Helvetica" w:cs="Helvetica"/>
          <w:color w:val="333333"/>
          <w:sz w:val="21"/>
          <w:szCs w:val="21"/>
          <w:lang w:eastAsia="bg-BG"/>
        </w:rPr>
        <w:t>09</w:t>
      </w:r>
      <w:proofErr w:type="spellEnd"/>
      <w:r w:rsidRPr="00410282">
        <w:rPr>
          <w:rFonts w:ascii="Helvetica" w:hAnsi="Helvetica" w:cs="Helvetica"/>
          <w:color w:val="333333"/>
          <w:sz w:val="21"/>
          <w:szCs w:val="21"/>
          <w:lang w:eastAsia="bg-BG"/>
        </w:rPr>
        <w:t>.2019г. на ОИК-Лом  начална и крайна дата и час.</w:t>
      </w:r>
    </w:p>
    <w:p w:rsidR="00055BE4" w:rsidRPr="00AB2115" w:rsidRDefault="00055BE4" w:rsidP="0080265A">
      <w:pPr>
        <w:shd w:val="clear" w:color="auto" w:fill="FFFFFF"/>
        <w:spacing w:before="240" w:after="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>Настоящото решение може да се бъде оспорвано в тридневен срок от обявяването му  пред Централната избирателна комисия.</w:t>
      </w:r>
    </w:p>
    <w:p w:rsidR="00055BE4" w:rsidRPr="00AB2115" w:rsidRDefault="00055BE4" w:rsidP="0080265A">
      <w:pPr>
        <w:shd w:val="clear" w:color="auto" w:fill="FFFFFF"/>
        <w:spacing w:before="240" w:after="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>Председател: Дра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ган Георгиев </w:t>
      </w:r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Цв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е</w:t>
      </w:r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>т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ан</w:t>
      </w:r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>ов</w:t>
      </w:r>
    </w:p>
    <w:p w:rsidR="00055BE4" w:rsidRDefault="00055BE4" w:rsidP="0080265A">
      <w:pPr>
        <w:shd w:val="clear" w:color="auto" w:fill="FFFFFF"/>
        <w:spacing w:before="240" w:after="0" w:line="240" w:lineRule="auto"/>
        <w:jc w:val="both"/>
        <w:rPr>
          <w:rFonts w:ascii="Helvetica" w:hAnsi="Helvetica" w:cs="Helvetica"/>
          <w:color w:val="333333"/>
          <w:sz w:val="21"/>
          <w:szCs w:val="21"/>
          <w:lang w:val="en-US" w:eastAsia="bg-BG"/>
        </w:rPr>
      </w:pPr>
      <w:r w:rsidRPr="00AB2115">
        <w:rPr>
          <w:rFonts w:ascii="Helvetica" w:hAnsi="Helvetica" w:cs="Helvetica"/>
          <w:color w:val="333333"/>
          <w:sz w:val="21"/>
          <w:szCs w:val="21"/>
          <w:lang w:eastAsia="bg-BG"/>
        </w:rPr>
        <w:t>Секретар: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Петър Асенов Петров</w:t>
      </w:r>
    </w:p>
    <w:p w:rsidR="0080265A" w:rsidRDefault="0080265A" w:rsidP="0080265A">
      <w:pPr>
        <w:tabs>
          <w:tab w:val="left" w:pos="180"/>
        </w:tabs>
        <w:spacing w:before="2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ПРЕДСЕДАТЕЛ: ……………………………..</w:t>
      </w:r>
    </w:p>
    <w:p w:rsidR="0080265A" w:rsidRDefault="0080265A" w:rsidP="0080265A">
      <w:pPr>
        <w:tabs>
          <w:tab w:val="left" w:pos="180"/>
        </w:tabs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ru-RU"/>
        </w:rPr>
        <w:t>(</w:t>
      </w:r>
      <w:proofErr w:type="spellStart"/>
      <w:r>
        <w:rPr>
          <w:b/>
          <w:sz w:val="28"/>
          <w:szCs w:val="28"/>
          <w:lang w:val="ru-RU"/>
        </w:rPr>
        <w:t>Драган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Цветанов</w:t>
      </w:r>
      <w:proofErr w:type="spellEnd"/>
      <w:r>
        <w:rPr>
          <w:b/>
          <w:sz w:val="28"/>
          <w:szCs w:val="28"/>
          <w:lang w:val="ru-RU"/>
        </w:rPr>
        <w:t>)</w:t>
      </w:r>
    </w:p>
    <w:p w:rsidR="0080265A" w:rsidRDefault="0080265A" w:rsidP="0080265A">
      <w:pPr>
        <w:tabs>
          <w:tab w:val="left" w:pos="5535"/>
        </w:tabs>
        <w:spacing w:before="240"/>
        <w:jc w:val="center"/>
        <w:rPr>
          <w:b/>
          <w:sz w:val="28"/>
          <w:szCs w:val="28"/>
          <w:highlight w:val="yellow"/>
          <w:u w:val="single"/>
        </w:rPr>
      </w:pPr>
    </w:p>
    <w:p w:rsidR="0080265A" w:rsidRDefault="0080265A" w:rsidP="0080265A">
      <w:pPr>
        <w:tabs>
          <w:tab w:val="left" w:pos="5535"/>
        </w:tabs>
        <w:spacing w:before="240"/>
        <w:jc w:val="center"/>
        <w:rPr>
          <w:b/>
          <w:sz w:val="28"/>
          <w:szCs w:val="28"/>
          <w:highlight w:val="yellow"/>
          <w:u w:val="single"/>
        </w:rPr>
      </w:pPr>
    </w:p>
    <w:p w:rsidR="0080265A" w:rsidRDefault="0080265A" w:rsidP="0080265A">
      <w:pPr>
        <w:tabs>
          <w:tab w:val="left" w:pos="5535"/>
        </w:tabs>
        <w:spacing w:before="240"/>
        <w:jc w:val="center"/>
        <w:rPr>
          <w:b/>
          <w:sz w:val="28"/>
          <w:szCs w:val="28"/>
          <w:highlight w:val="yellow"/>
          <w:u w:val="single"/>
        </w:rPr>
      </w:pPr>
    </w:p>
    <w:p w:rsidR="0080265A" w:rsidRDefault="0080265A" w:rsidP="0080265A">
      <w:pPr>
        <w:tabs>
          <w:tab w:val="left" w:pos="180"/>
        </w:tabs>
        <w:spacing w:before="240"/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СЕКРЕТАР: …………………………………..</w:t>
      </w:r>
    </w:p>
    <w:p w:rsidR="0080265A" w:rsidRDefault="0080265A" w:rsidP="0080265A">
      <w:pPr>
        <w:tabs>
          <w:tab w:val="left" w:pos="180"/>
        </w:tabs>
        <w:spacing w:before="24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ru-RU"/>
        </w:rPr>
        <w:t xml:space="preserve">( </w:t>
      </w:r>
      <w:proofErr w:type="spellStart"/>
      <w:r>
        <w:rPr>
          <w:b/>
          <w:sz w:val="28"/>
          <w:szCs w:val="28"/>
          <w:lang w:val="ru-RU"/>
        </w:rPr>
        <w:t>Петър</w:t>
      </w:r>
      <w:proofErr w:type="spellEnd"/>
      <w:r>
        <w:rPr>
          <w:b/>
          <w:sz w:val="28"/>
          <w:szCs w:val="28"/>
          <w:lang w:val="ru-RU"/>
        </w:rPr>
        <w:t xml:space="preserve"> Петров)</w:t>
      </w:r>
    </w:p>
    <w:p w:rsidR="0080265A" w:rsidRPr="0080265A" w:rsidRDefault="0080265A" w:rsidP="0080265A">
      <w:pPr>
        <w:shd w:val="clear" w:color="auto" w:fill="FFFFFF"/>
        <w:spacing w:before="240" w:after="0" w:line="240" w:lineRule="auto"/>
        <w:jc w:val="both"/>
        <w:rPr>
          <w:rFonts w:ascii="Helvetica" w:hAnsi="Helvetica" w:cs="Helvetica"/>
          <w:color w:val="333333"/>
          <w:sz w:val="21"/>
          <w:szCs w:val="21"/>
          <w:lang w:val="en-US" w:eastAsia="bg-BG"/>
        </w:rPr>
      </w:pPr>
    </w:p>
    <w:p w:rsidR="00055BE4" w:rsidRDefault="00055BE4" w:rsidP="0080265A">
      <w:pPr>
        <w:spacing w:before="240" w:after="0"/>
        <w:jc w:val="both"/>
      </w:pPr>
      <w:bookmarkStart w:id="0" w:name="_GoBack"/>
      <w:bookmarkEnd w:id="0"/>
    </w:p>
    <w:sectPr w:rsidR="00055BE4" w:rsidSect="00410282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1414F"/>
    <w:multiLevelType w:val="multilevel"/>
    <w:tmpl w:val="5F7C6ED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D26898"/>
    <w:multiLevelType w:val="multilevel"/>
    <w:tmpl w:val="BEBA9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FF1F8E"/>
    <w:multiLevelType w:val="multilevel"/>
    <w:tmpl w:val="891EBB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963DBE"/>
    <w:multiLevelType w:val="multilevel"/>
    <w:tmpl w:val="AD9CC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165B0"/>
    <w:multiLevelType w:val="multilevel"/>
    <w:tmpl w:val="E08A9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8849B4"/>
    <w:multiLevelType w:val="multilevel"/>
    <w:tmpl w:val="92FE8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6F01E7"/>
    <w:multiLevelType w:val="multilevel"/>
    <w:tmpl w:val="473C1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B23A80"/>
    <w:multiLevelType w:val="multilevel"/>
    <w:tmpl w:val="08B44C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121013"/>
    <w:multiLevelType w:val="multilevel"/>
    <w:tmpl w:val="9DDCAE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0B2F1A"/>
    <w:multiLevelType w:val="multilevel"/>
    <w:tmpl w:val="4C688A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1957EA"/>
    <w:multiLevelType w:val="multilevel"/>
    <w:tmpl w:val="CD12CEC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6F10DF"/>
    <w:multiLevelType w:val="multilevel"/>
    <w:tmpl w:val="D2A8F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F9705C"/>
    <w:multiLevelType w:val="multilevel"/>
    <w:tmpl w:val="A8348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955DC1"/>
    <w:multiLevelType w:val="multilevel"/>
    <w:tmpl w:val="09E869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CC087F"/>
    <w:multiLevelType w:val="multilevel"/>
    <w:tmpl w:val="529EF47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9"/>
  </w:num>
  <w:num w:numId="5">
    <w:abstractNumId w:val="8"/>
  </w:num>
  <w:num w:numId="6">
    <w:abstractNumId w:val="7"/>
  </w:num>
  <w:num w:numId="7">
    <w:abstractNumId w:val="13"/>
  </w:num>
  <w:num w:numId="8">
    <w:abstractNumId w:val="1"/>
  </w:num>
  <w:num w:numId="9">
    <w:abstractNumId w:val="0"/>
  </w:num>
  <w:num w:numId="10">
    <w:abstractNumId w:val="10"/>
  </w:num>
  <w:num w:numId="11">
    <w:abstractNumId w:val="14"/>
  </w:num>
  <w:num w:numId="12">
    <w:abstractNumId w:val="12"/>
  </w:num>
  <w:num w:numId="13">
    <w:abstractNumId w:val="2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7441"/>
    <w:rsid w:val="000216B0"/>
    <w:rsid w:val="00055BE4"/>
    <w:rsid w:val="0006185C"/>
    <w:rsid w:val="00157236"/>
    <w:rsid w:val="00205495"/>
    <w:rsid w:val="003B2FE8"/>
    <w:rsid w:val="00410282"/>
    <w:rsid w:val="006157F1"/>
    <w:rsid w:val="007E5093"/>
    <w:rsid w:val="0080265A"/>
    <w:rsid w:val="0088254C"/>
    <w:rsid w:val="00AB2115"/>
    <w:rsid w:val="00DC7441"/>
    <w:rsid w:val="00ED2C8B"/>
    <w:rsid w:val="00F03E54"/>
    <w:rsid w:val="00F3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23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uiPriority w:val="99"/>
    <w:rsid w:val="00AB2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rsid w:val="00AB2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uiPriority w:val="99"/>
    <w:qFormat/>
    <w:rsid w:val="00AB21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41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2215</Words>
  <Characters>12628</Characters>
  <Application>Microsoft Office Word</Application>
  <DocSecurity>0</DocSecurity>
  <Lines>105</Lines>
  <Paragraphs>29</Paragraphs>
  <ScaleCrop>false</ScaleCrop>
  <Company>M</Company>
  <LinksUpToDate>false</LinksUpToDate>
  <CharactersWithSpaces>14814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Лом </dc:title>
  <dc:subject/>
  <dc:creator>dragan</dc:creator>
  <cp:keywords/>
  <dc:description/>
  <cp:lastModifiedBy>oik4</cp:lastModifiedBy>
  <cp:revision>8</cp:revision>
  <dcterms:created xsi:type="dcterms:W3CDTF">2019-09-11T13:48:00Z</dcterms:created>
  <dcterms:modified xsi:type="dcterms:W3CDTF">2019-09-12T08:49:00Z</dcterms:modified>
</cp:coreProperties>
</file>