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29" w:rsidRPr="00B13FCA" w:rsidRDefault="00830D29" w:rsidP="00830D29">
      <w:pPr>
        <w:pStyle w:val="resh-title"/>
        <w:shd w:val="clear" w:color="auto" w:fill="FFFFFF"/>
        <w:jc w:val="center"/>
        <w:rPr>
          <w:color w:val="333333"/>
          <w:sz w:val="34"/>
          <w:szCs w:val="34"/>
          <w:u w:val="single"/>
        </w:rPr>
      </w:pPr>
      <w:r w:rsidRPr="00B13FCA">
        <w:rPr>
          <w:color w:val="333333"/>
          <w:sz w:val="34"/>
          <w:szCs w:val="34"/>
          <w:u w:val="single"/>
        </w:rPr>
        <w:t>Общинска избирателна комисия Лом</w:t>
      </w:r>
    </w:p>
    <w:p w:rsidR="00A53D00" w:rsidRDefault="00830D29" w:rsidP="00A53D00">
      <w:pPr>
        <w:pStyle w:val="resh-title"/>
        <w:shd w:val="clear" w:color="auto" w:fill="FFFFFF"/>
        <w:jc w:val="center"/>
        <w:rPr>
          <w:color w:val="333333"/>
          <w:sz w:val="34"/>
          <w:szCs w:val="34"/>
        </w:rPr>
      </w:pPr>
      <w:r w:rsidRPr="00C7329C">
        <w:rPr>
          <w:color w:val="333333"/>
          <w:sz w:val="34"/>
          <w:szCs w:val="34"/>
        </w:rPr>
        <w:t>РЕШЕНИЕ</w:t>
      </w:r>
      <w:r w:rsidRPr="00C7329C">
        <w:rPr>
          <w:rStyle w:val="apple-converted-space"/>
          <w:color w:val="333333"/>
          <w:sz w:val="34"/>
          <w:szCs w:val="34"/>
        </w:rPr>
        <w:t> </w:t>
      </w:r>
      <w:r w:rsidRPr="00C7329C">
        <w:rPr>
          <w:color w:val="333333"/>
          <w:sz w:val="34"/>
          <w:szCs w:val="34"/>
        </w:rPr>
        <w:br/>
        <w:t xml:space="preserve">№ </w:t>
      </w:r>
      <w:r>
        <w:rPr>
          <w:color w:val="333333"/>
          <w:sz w:val="34"/>
          <w:szCs w:val="34"/>
          <w:lang w:val="en-US"/>
        </w:rPr>
        <w:t>129</w:t>
      </w:r>
      <w:r w:rsidR="00A53D00">
        <w:rPr>
          <w:color w:val="333333"/>
          <w:sz w:val="34"/>
          <w:szCs w:val="34"/>
        </w:rPr>
        <w:br/>
        <w:t>Лом</w:t>
      </w:r>
      <w:r w:rsidRPr="00C7329C">
        <w:rPr>
          <w:color w:val="333333"/>
          <w:sz w:val="34"/>
          <w:szCs w:val="34"/>
        </w:rPr>
        <w:t xml:space="preserve"> </w:t>
      </w:r>
      <w:r>
        <w:rPr>
          <w:color w:val="333333"/>
          <w:sz w:val="34"/>
          <w:szCs w:val="34"/>
          <w:lang w:val="en-US"/>
        </w:rPr>
        <w:t>13</w:t>
      </w:r>
      <w:r w:rsidR="00B13FCA">
        <w:rPr>
          <w:color w:val="333333"/>
          <w:sz w:val="34"/>
          <w:szCs w:val="34"/>
        </w:rPr>
        <w:t>.1</w:t>
      </w:r>
      <w:r>
        <w:rPr>
          <w:color w:val="333333"/>
          <w:sz w:val="34"/>
          <w:szCs w:val="34"/>
          <w:lang w:val="en-US"/>
        </w:rPr>
        <w:t>1</w:t>
      </w:r>
      <w:r w:rsidRPr="00364CC5">
        <w:rPr>
          <w:color w:val="333333"/>
          <w:sz w:val="34"/>
          <w:szCs w:val="34"/>
        </w:rPr>
        <w:t>.2019</w:t>
      </w:r>
      <w:r w:rsidR="00B13FCA">
        <w:rPr>
          <w:color w:val="333333"/>
          <w:sz w:val="34"/>
          <w:szCs w:val="34"/>
        </w:rPr>
        <w:t>г.</w:t>
      </w:r>
    </w:p>
    <w:p w:rsidR="00A53D00" w:rsidRDefault="00830D29" w:rsidP="00A53D00">
      <w:pPr>
        <w:pStyle w:val="resh-title"/>
        <w:shd w:val="clear" w:color="auto" w:fill="FFFFFF"/>
        <w:jc w:val="center"/>
        <w:rPr>
          <w:color w:val="333333"/>
        </w:rPr>
      </w:pPr>
      <w:r w:rsidRPr="00B13FCA">
        <w:rPr>
          <w:color w:val="333333"/>
        </w:rPr>
        <w:t xml:space="preserve">ОТНОСНО: </w:t>
      </w:r>
      <w:r w:rsidRPr="00830D29">
        <w:rPr>
          <w:color w:val="333333"/>
        </w:rPr>
        <w:t>Прекратяване на пълномощията на избран общински съветник и обявяване за избран следващия от кандидатската листа на ПП ГЕРБ</w:t>
      </w:r>
    </w:p>
    <w:p w:rsidR="00830D29" w:rsidRPr="00A53D00" w:rsidRDefault="00336991" w:rsidP="00F239D7">
      <w:pPr>
        <w:pStyle w:val="resh-title"/>
        <w:shd w:val="clear" w:color="auto" w:fill="FFFFFF"/>
        <w:spacing w:after="0" w:afterAutospacing="0"/>
        <w:ind w:firstLine="708"/>
        <w:jc w:val="both"/>
        <w:rPr>
          <w:color w:val="333333"/>
          <w:sz w:val="34"/>
          <w:szCs w:val="34"/>
        </w:rPr>
      </w:pPr>
      <w:r>
        <w:rPr>
          <w:color w:val="333333"/>
        </w:rPr>
        <w:t>С писмо на председателя на Общински Съвет -Лом изх.№ 44 от 12.11.2019г. до ОИК-Лом е п</w:t>
      </w:r>
      <w:r w:rsidR="00830D29" w:rsidRPr="00830D29">
        <w:rPr>
          <w:color w:val="333333"/>
        </w:rPr>
        <w:t>остъпило заявление с вх. №</w:t>
      </w:r>
      <w:r>
        <w:rPr>
          <w:color w:val="333333"/>
        </w:rPr>
        <w:t>В-49/11.</w:t>
      </w:r>
      <w:proofErr w:type="spellStart"/>
      <w:r>
        <w:rPr>
          <w:color w:val="333333"/>
        </w:rPr>
        <w:t>11</w:t>
      </w:r>
      <w:proofErr w:type="spellEnd"/>
      <w:r>
        <w:rPr>
          <w:color w:val="333333"/>
        </w:rPr>
        <w:t xml:space="preserve">.2019г. по описа на </w:t>
      </w:r>
      <w:proofErr w:type="spellStart"/>
      <w:r>
        <w:rPr>
          <w:color w:val="333333"/>
        </w:rPr>
        <w:t>ОбС-Лом</w:t>
      </w:r>
      <w:proofErr w:type="spellEnd"/>
      <w:r>
        <w:rPr>
          <w:color w:val="333333"/>
        </w:rPr>
        <w:t xml:space="preserve"> от </w:t>
      </w:r>
      <w:r w:rsidR="00830D29" w:rsidRPr="00B13FCA">
        <w:rPr>
          <w:color w:val="333333"/>
        </w:rPr>
        <w:t>СТЕФАН АЛЕКСАНДРОВ ПАНТАЛЕЕВ</w:t>
      </w:r>
      <w:r w:rsidR="00830D29" w:rsidRPr="00830D29">
        <w:rPr>
          <w:color w:val="333333"/>
        </w:rPr>
        <w:t>,</w:t>
      </w:r>
      <w:r>
        <w:rPr>
          <w:color w:val="333333"/>
        </w:rPr>
        <w:t xml:space="preserve">  </w:t>
      </w:r>
      <w:r w:rsidR="00830D29" w:rsidRPr="00830D29">
        <w:rPr>
          <w:color w:val="333333"/>
        </w:rPr>
        <w:t xml:space="preserve"> с което същият заявява, че</w:t>
      </w:r>
      <w:r w:rsidR="00830D29" w:rsidRPr="00B13FCA">
        <w:rPr>
          <w:color w:val="333333"/>
        </w:rPr>
        <w:t xml:space="preserve"> е предложен за заместник кмет на Община Лом и</w:t>
      </w:r>
      <w:r w:rsidR="00830D29" w:rsidRPr="00830D29">
        <w:rPr>
          <w:color w:val="333333"/>
        </w:rPr>
        <w:t xml:space="preserve"> желае да бъде заличен като общински съветник, избран с Решение</w:t>
      </w:r>
      <w:r w:rsidR="00F239D7">
        <w:rPr>
          <w:color w:val="333333"/>
        </w:rPr>
        <w:t xml:space="preserve"> №</w:t>
      </w:r>
      <w:r w:rsidR="00830D29" w:rsidRPr="00B13FCA">
        <w:rPr>
          <w:color w:val="333333"/>
        </w:rPr>
        <w:t>117</w:t>
      </w:r>
      <w:r w:rsidR="00830D29" w:rsidRPr="00830D29">
        <w:rPr>
          <w:color w:val="333333"/>
        </w:rPr>
        <w:t>/28.10.2019г.</w:t>
      </w:r>
      <w:r w:rsidR="00F239D7">
        <w:rPr>
          <w:color w:val="333333"/>
        </w:rPr>
        <w:t xml:space="preserve"> на ОИК-Лом,</w:t>
      </w:r>
      <w:bookmarkStart w:id="0" w:name="_GoBack"/>
      <w:bookmarkEnd w:id="0"/>
      <w:r w:rsidR="00830D29" w:rsidRPr="00830D29">
        <w:rPr>
          <w:color w:val="333333"/>
        </w:rPr>
        <w:t xml:space="preserve"> от ПП ГЕРБ, ведно с произтичащите от това законови последици.</w:t>
      </w:r>
    </w:p>
    <w:p w:rsidR="00830D29" w:rsidRPr="00B13FCA" w:rsidRDefault="00830D29" w:rsidP="00F239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</w:t>
      </w:r>
      <w:r w:rsid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117 от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28.10.2019 г., 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СТЕФАН АЛЕКСАНДРОВ ПАНТАЛЕЕВ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6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обявен от ОИК</w:t>
      </w:r>
      <w:r w:rsid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Лом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като общински съветник от кандидатската листа на ПП ГЕРБ. Предвид изрични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ното заявление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лицето да бъде заличен като общински съветник, следва да бъде обявен за избран следващия кандидат от листата на ПП ГЕРБ. </w:t>
      </w:r>
    </w:p>
    <w:p w:rsidR="00A53D00" w:rsidRDefault="00830D29" w:rsidP="00F239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Когато  е налице </w:t>
      </w:r>
      <w:r w:rsid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изри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чното заявление</w:t>
      </w:r>
      <w:r w:rsidR="00336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правната последица от кое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е освобождаване на съответното място в листата на съответната партия, чл. 458 от ИК определя изрично реда, по който следва да бъде класиран следващ кандидат, а именно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Когато пълномощията на общински съветник са предсрочно прекратени, общинската избирателна комисия обявява за съветник следващия в съответната листа кандидат. Съгласно предоставената справка за класиране от „Информационно обслужване”АД, ОИК 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Лом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обяви за избран РОС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 ТОДОРОВ ВОЙНОВ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******************</w:t>
      </w:r>
    </w:p>
    <w:p w:rsidR="00830D29" w:rsidRPr="00830D29" w:rsidRDefault="00830D29" w:rsidP="00F239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Предвид изложеното, на основание чл. 87, ал.1, т.24 във вр.чл. 458 от ИК, Общинска избирателна комисия 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Лом</w:t>
      </w:r>
    </w:p>
    <w:p w:rsidR="00830D29" w:rsidRPr="00830D29" w:rsidRDefault="00830D29" w:rsidP="00830D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 :</w:t>
      </w:r>
    </w:p>
    <w:p w:rsidR="00830D29" w:rsidRPr="00830D29" w:rsidRDefault="00830D29" w:rsidP="00336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ЗАЛИЧАВА 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СТЕФАН АЛЕКСАНДРОВ ПАНТАЛЕЕВ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 ЕГН</w:t>
      </w:r>
      <w:r w:rsidR="00336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списъка на общинските съветници, обявен за избран с решение №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117</w:t>
      </w:r>
      <w:r w:rsidR="00336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28.10.2019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ОИК-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Лом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30D29" w:rsidRPr="00830D29" w:rsidRDefault="00830D29" w:rsidP="00830D2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Обезсилва издаденото на </w:t>
      </w:r>
      <w:r w:rsidR="00B13FCA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СТЕФАН АЛЕКСАНДРОВ </w:t>
      </w:r>
      <w:r w:rsidR="00A53D00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ПАНТАЛЕЕВ</w:t>
      </w:r>
      <w:r w:rsidR="00B13FCA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</w:t>
      </w:r>
      <w:r w:rsidR="00336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 удостоверение №</w:t>
      </w:r>
      <w:r w:rsidR="00A53D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13FCA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="00336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="00B13FCA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.11.2019г. на ОИК </w:t>
      </w:r>
      <w:r w:rsidR="00B13FCA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Лом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общински съветник.</w:t>
      </w:r>
    </w:p>
    <w:p w:rsidR="00830D29" w:rsidRDefault="00830D29" w:rsidP="00830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ОБЯВЯВА за избран за общински съветник </w:t>
      </w:r>
      <w:r w:rsidR="00B13FCA"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</w:t>
      </w:r>
      <w:r w:rsidR="00B13FCA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 ТОДОРОВ ВОЙНОВ</w:t>
      </w:r>
      <w:r w:rsidR="00B13FCA"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13FCA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 от кандидатската листа на ПП ГЕРБ.</w:t>
      </w:r>
    </w:p>
    <w:p w:rsidR="00336991" w:rsidRPr="00830D29" w:rsidRDefault="00336991" w:rsidP="00830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ИЗДАВА Удостоверение на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 ТОДОРОВ ВОЙНОВ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 от кандидатската листа на ПП ГЕРБ</w:t>
      </w:r>
      <w:r w:rsidR="00A53D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30D29" w:rsidRPr="00830D29" w:rsidRDefault="00830D29" w:rsidP="00830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Настоящото решение може да бъде обжалвано пред Административен съд </w:t>
      </w:r>
      <w:r w:rsidR="00B13FCA"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Монтана</w:t>
      </w: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седемдневен срок от обявяването му.</w:t>
      </w:r>
    </w:p>
    <w:p w:rsidR="00554CB5" w:rsidRDefault="00830D29" w:rsidP="00A53D0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30D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13FCA">
        <w:rPr>
          <w:rFonts w:ascii="Times New Roman" w:hAnsi="Times New Roman" w:cs="Times New Roman"/>
          <w:sz w:val="24"/>
          <w:szCs w:val="24"/>
        </w:rPr>
        <w:t xml:space="preserve">Председател: Драган Георгиев Цветанов </w:t>
      </w:r>
    </w:p>
    <w:p w:rsidR="00830D29" w:rsidRPr="00A53D00" w:rsidRDefault="00830D29" w:rsidP="00A53D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3FCA">
        <w:rPr>
          <w:rFonts w:ascii="Times New Roman" w:hAnsi="Times New Roman" w:cs="Times New Roman"/>
          <w:color w:val="333333"/>
          <w:sz w:val="24"/>
          <w:szCs w:val="24"/>
        </w:rPr>
        <w:t>Секретар: Петър Асенов Петров</w:t>
      </w:r>
    </w:p>
    <w:p w:rsidR="00830D29" w:rsidRPr="00830D29" w:rsidRDefault="00B13FCA" w:rsidP="00830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3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</w:t>
      </w:r>
    </w:p>
    <w:p w:rsidR="00FB5274" w:rsidRPr="00B13FCA" w:rsidRDefault="00FB5274">
      <w:pPr>
        <w:rPr>
          <w:rFonts w:ascii="Times New Roman" w:hAnsi="Times New Roman" w:cs="Times New Roman"/>
          <w:sz w:val="24"/>
          <w:szCs w:val="24"/>
        </w:rPr>
      </w:pPr>
    </w:p>
    <w:sectPr w:rsidR="00FB5274" w:rsidRPr="00B13FCA" w:rsidSect="00554CB5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AC0"/>
    <w:multiLevelType w:val="hybridMultilevel"/>
    <w:tmpl w:val="F3BC3EC2"/>
    <w:lvl w:ilvl="0" w:tplc="C2F0F4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9"/>
    <w:rsid w:val="00336991"/>
    <w:rsid w:val="00554CB5"/>
    <w:rsid w:val="00830D29"/>
    <w:rsid w:val="00A53D00"/>
    <w:rsid w:val="00B13FCA"/>
    <w:rsid w:val="00F239D7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3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3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30D29"/>
  </w:style>
  <w:style w:type="paragraph" w:styleId="a4">
    <w:name w:val="Balloon Text"/>
    <w:basedOn w:val="a"/>
    <w:link w:val="a5"/>
    <w:uiPriority w:val="99"/>
    <w:semiHidden/>
    <w:unhideWhenUsed/>
    <w:rsid w:val="00F2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3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3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30D29"/>
  </w:style>
  <w:style w:type="paragraph" w:styleId="a4">
    <w:name w:val="Balloon Text"/>
    <w:basedOn w:val="a"/>
    <w:link w:val="a5"/>
    <w:uiPriority w:val="99"/>
    <w:semiHidden/>
    <w:unhideWhenUsed/>
    <w:rsid w:val="00F2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oik4</cp:lastModifiedBy>
  <cp:revision>4</cp:revision>
  <cp:lastPrinted>2019-11-13T14:21:00Z</cp:lastPrinted>
  <dcterms:created xsi:type="dcterms:W3CDTF">2019-11-13T11:09:00Z</dcterms:created>
  <dcterms:modified xsi:type="dcterms:W3CDTF">2019-11-13T14:23:00Z</dcterms:modified>
</cp:coreProperties>
</file>