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BE3A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на 1</w:t>
      </w:r>
      <w:r>
        <w:rPr>
          <w:b/>
          <w:bCs/>
          <w:lang w:val="en-US"/>
        </w:rPr>
        <w:t>3</w:t>
      </w:r>
      <w:r w:rsidR="00585960">
        <w:rPr>
          <w:b/>
          <w:bCs/>
        </w:rPr>
        <w:t>.09.2019г. от 16.00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C515C8" w:rsidP="007708F1">
            <w:pPr>
              <w:spacing w:after="0" w:line="240" w:lineRule="auto"/>
              <w:jc w:val="both"/>
            </w:pPr>
            <w:r>
              <w:t>Приемане н</w:t>
            </w:r>
            <w:r w:rsidR="00567383">
              <w:t>а решени</w:t>
            </w:r>
            <w:r>
              <w:t xml:space="preserve">е </w:t>
            </w:r>
            <w:r w:rsidR="00F13B34">
              <w:t>за регистрация на политическите парти</w:t>
            </w:r>
            <w:r w:rsidR="007708F1">
              <w:t>и</w:t>
            </w:r>
            <w:r w:rsidR="00F13B34">
              <w:t xml:space="preserve"> по постъпили заявления до момента.</w:t>
            </w: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trHeight w:val="567"/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0B5758" w:rsidRDefault="00F13B34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Приемане на решение за втори технически сътрудник към ОИК</w:t>
            </w:r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585960" w:rsidRPr="000B5758" w:rsidRDefault="00F13B34" w:rsidP="007708F1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на решение за броя и състава на избирателните секци</w:t>
            </w:r>
            <w:r w:rsidR="007708F1">
              <w:rPr>
                <w:color w:val="333333"/>
                <w:lang w:eastAsia="bg-BG"/>
              </w:rPr>
              <w:t>и</w:t>
            </w:r>
            <w:bookmarkStart w:id="0" w:name="_GoBack"/>
            <w:bookmarkEnd w:id="0"/>
          </w:p>
        </w:tc>
        <w:tc>
          <w:tcPr>
            <w:tcW w:w="1874" w:type="dxa"/>
          </w:tcPr>
          <w:p w:rsidR="00585960" w:rsidRPr="008B2004" w:rsidRDefault="00585960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567383" w:rsidRPr="008B2004">
        <w:trPr>
          <w:jc w:val="center"/>
        </w:trPr>
        <w:tc>
          <w:tcPr>
            <w:tcW w:w="659" w:type="dxa"/>
          </w:tcPr>
          <w:p w:rsidR="00567383" w:rsidRPr="008B2004" w:rsidRDefault="000B5758" w:rsidP="00144869">
            <w:pPr>
              <w:spacing w:after="0" w:line="240" w:lineRule="auto"/>
            </w:pPr>
            <w:r>
              <w:t>4.</w:t>
            </w:r>
          </w:p>
        </w:tc>
        <w:tc>
          <w:tcPr>
            <w:tcW w:w="6947" w:type="dxa"/>
          </w:tcPr>
          <w:p w:rsidR="00567383" w:rsidRDefault="00F13B34" w:rsidP="008B2004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Проект на решение за определяне местата на СИК и  разглеждане на  методическите указания</w:t>
            </w:r>
          </w:p>
        </w:tc>
        <w:tc>
          <w:tcPr>
            <w:tcW w:w="1874" w:type="dxa"/>
          </w:tcPr>
          <w:p w:rsidR="00567383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  <w:tr w:rsidR="000B5758" w:rsidRPr="008B2004">
        <w:trPr>
          <w:jc w:val="center"/>
        </w:trPr>
        <w:tc>
          <w:tcPr>
            <w:tcW w:w="659" w:type="dxa"/>
          </w:tcPr>
          <w:p w:rsidR="000B5758" w:rsidRDefault="000B5758" w:rsidP="00144869">
            <w:pPr>
              <w:spacing w:after="0" w:line="240" w:lineRule="auto"/>
              <w:jc w:val="center"/>
            </w:pPr>
          </w:p>
          <w:p w:rsidR="000B5758" w:rsidRDefault="00144869" w:rsidP="00144869">
            <w:pPr>
              <w:spacing w:after="0" w:line="240" w:lineRule="auto"/>
            </w:pPr>
            <w:r>
              <w:t>5.</w:t>
            </w:r>
          </w:p>
        </w:tc>
        <w:tc>
          <w:tcPr>
            <w:tcW w:w="6947" w:type="dxa"/>
          </w:tcPr>
          <w:p w:rsidR="00F13B34" w:rsidRDefault="00F13B34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</w:p>
          <w:p w:rsidR="000B5758" w:rsidRDefault="00F13B34" w:rsidP="000B5758">
            <w:pPr>
              <w:spacing w:after="0" w:line="240" w:lineRule="auto"/>
              <w:jc w:val="both"/>
              <w:rPr>
                <w:color w:val="333333"/>
                <w:lang w:eastAsia="bg-BG"/>
              </w:rPr>
            </w:pPr>
            <w:r>
              <w:rPr>
                <w:color w:val="333333"/>
                <w:lang w:eastAsia="bg-BG"/>
              </w:rPr>
              <w:t>Разни</w:t>
            </w:r>
          </w:p>
        </w:tc>
        <w:tc>
          <w:tcPr>
            <w:tcW w:w="1874" w:type="dxa"/>
          </w:tcPr>
          <w:p w:rsidR="000B5758" w:rsidRPr="008B2004" w:rsidRDefault="0009762E" w:rsidP="008B2004">
            <w:pPr>
              <w:spacing w:line="240" w:lineRule="auto"/>
            </w:pPr>
            <w:r w:rsidRPr="008B2004">
              <w:t>Председателя</w:t>
            </w:r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24"/>
    <w:rsid w:val="00047F7F"/>
    <w:rsid w:val="0009762E"/>
    <w:rsid w:val="000B5758"/>
    <w:rsid w:val="000F5D70"/>
    <w:rsid w:val="00144869"/>
    <w:rsid w:val="00155C24"/>
    <w:rsid w:val="00193C42"/>
    <w:rsid w:val="00204EB2"/>
    <w:rsid w:val="00233B24"/>
    <w:rsid w:val="0025324F"/>
    <w:rsid w:val="002F1993"/>
    <w:rsid w:val="003178C1"/>
    <w:rsid w:val="003B2FE8"/>
    <w:rsid w:val="003D73D1"/>
    <w:rsid w:val="003F4A5A"/>
    <w:rsid w:val="0043473B"/>
    <w:rsid w:val="004C48B5"/>
    <w:rsid w:val="005273E5"/>
    <w:rsid w:val="0054046D"/>
    <w:rsid w:val="00567383"/>
    <w:rsid w:val="00585960"/>
    <w:rsid w:val="006A3ACA"/>
    <w:rsid w:val="006C18F7"/>
    <w:rsid w:val="007708F1"/>
    <w:rsid w:val="008B2004"/>
    <w:rsid w:val="008E129A"/>
    <w:rsid w:val="0091697A"/>
    <w:rsid w:val="00A45FF6"/>
    <w:rsid w:val="00AB168D"/>
    <w:rsid w:val="00AB2115"/>
    <w:rsid w:val="00AC6063"/>
    <w:rsid w:val="00BD5633"/>
    <w:rsid w:val="00BE3A60"/>
    <w:rsid w:val="00C049BF"/>
    <w:rsid w:val="00C44024"/>
    <w:rsid w:val="00C515C8"/>
    <w:rsid w:val="00CD2061"/>
    <w:rsid w:val="00DE1E2A"/>
    <w:rsid w:val="00E65CE4"/>
    <w:rsid w:val="00EA0D53"/>
    <w:rsid w:val="00F103BC"/>
    <w:rsid w:val="00F13B34"/>
    <w:rsid w:val="00F15780"/>
    <w:rsid w:val="00F373BE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oik4</cp:lastModifiedBy>
  <cp:revision>24</cp:revision>
  <dcterms:created xsi:type="dcterms:W3CDTF">2019-09-19T12:35:00Z</dcterms:created>
  <dcterms:modified xsi:type="dcterms:W3CDTF">2019-09-20T06:17:00Z</dcterms:modified>
</cp:coreProperties>
</file>