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60" w:rsidRDefault="00585960" w:rsidP="00155C2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</w:t>
      </w:r>
    </w:p>
    <w:p w:rsidR="00585960" w:rsidRDefault="00585960" w:rsidP="00155C2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85960" w:rsidRDefault="00585960" w:rsidP="00155C2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НА ОБЩИНСКА ИЗБИРАТЕЛНА КОМИСИЯ – ЛОМ ОБЛАСТ МОНТАНА </w:t>
      </w:r>
    </w:p>
    <w:p w:rsidR="00585960" w:rsidRDefault="00EA0D53" w:rsidP="00155C2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11</w:t>
      </w:r>
      <w:r w:rsidR="00585960">
        <w:rPr>
          <w:b/>
          <w:bCs/>
        </w:rPr>
        <w:t>.09.2019г. от 16.00 часа</w:t>
      </w:r>
    </w:p>
    <w:p w:rsidR="00585960" w:rsidRDefault="00585960" w:rsidP="00155C24">
      <w:pPr>
        <w:spacing w:after="0" w:line="240" w:lineRule="auto"/>
        <w:ind w:right="-30"/>
        <w:jc w:val="center"/>
        <w:rPr>
          <w:b/>
          <w:bCs/>
          <w:sz w:val="28"/>
          <w:szCs w:val="28"/>
        </w:rPr>
      </w:pPr>
    </w:p>
    <w:p w:rsidR="00585960" w:rsidRDefault="00585960" w:rsidP="00155C24">
      <w:pPr>
        <w:spacing w:after="0" w:line="240" w:lineRule="auto"/>
        <w:ind w:right="-3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дневен ред </w:t>
      </w:r>
    </w:p>
    <w:p w:rsidR="00585960" w:rsidRDefault="00585960" w:rsidP="00155C24">
      <w:pPr>
        <w:spacing w:after="0" w:line="240" w:lineRule="auto"/>
        <w:ind w:right="-30"/>
        <w:jc w:val="right"/>
        <w:rPr>
          <w:b/>
          <w:bCs/>
        </w:rPr>
      </w:pPr>
    </w:p>
    <w:p w:rsidR="00585960" w:rsidRDefault="00585960" w:rsidP="00155C24">
      <w:pPr>
        <w:spacing w:after="0" w:line="240" w:lineRule="auto"/>
        <w:ind w:right="-30"/>
        <w:jc w:val="right"/>
        <w:rPr>
          <w:b/>
          <w:bCs/>
          <w:sz w:val="32"/>
          <w:szCs w:val="32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7"/>
        <w:gridCol w:w="1874"/>
      </w:tblGrid>
      <w:tr w:rsidR="00585960" w:rsidRPr="008B2004">
        <w:trPr>
          <w:jc w:val="center"/>
        </w:trPr>
        <w:tc>
          <w:tcPr>
            <w:tcW w:w="659" w:type="dxa"/>
            <w:vAlign w:val="center"/>
          </w:tcPr>
          <w:p w:rsidR="00585960" w:rsidRPr="008B2004" w:rsidRDefault="00585960">
            <w:pPr>
              <w:spacing w:before="240" w:after="120" w:line="440" w:lineRule="atLeast"/>
              <w:jc w:val="center"/>
              <w:rPr>
                <w:b/>
                <w:bCs/>
              </w:rPr>
            </w:pPr>
            <w:r w:rsidRPr="008B2004">
              <w:rPr>
                <w:b/>
                <w:bCs/>
              </w:rPr>
              <w:t>№</w:t>
            </w:r>
          </w:p>
        </w:tc>
        <w:tc>
          <w:tcPr>
            <w:tcW w:w="6947" w:type="dxa"/>
            <w:vAlign w:val="center"/>
          </w:tcPr>
          <w:p w:rsidR="00585960" w:rsidRPr="008B2004" w:rsidRDefault="00585960">
            <w:pPr>
              <w:spacing w:before="240" w:after="120" w:line="440" w:lineRule="atLeast"/>
              <w:jc w:val="center"/>
              <w:rPr>
                <w:b/>
                <w:bCs/>
              </w:rPr>
            </w:pPr>
            <w:r w:rsidRPr="008B2004">
              <w:rPr>
                <w:b/>
                <w:bCs/>
              </w:rPr>
              <w:t>Материали за заседанието</w:t>
            </w:r>
          </w:p>
        </w:tc>
        <w:tc>
          <w:tcPr>
            <w:tcW w:w="1874" w:type="dxa"/>
            <w:vAlign w:val="center"/>
          </w:tcPr>
          <w:p w:rsidR="00585960" w:rsidRPr="008B2004" w:rsidRDefault="00F62018">
            <w:pPr>
              <w:spacing w:before="240" w:after="120" w:line="4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Член на О</w:t>
            </w:r>
            <w:r w:rsidR="00585960" w:rsidRPr="008B2004">
              <w:rPr>
                <w:b/>
                <w:bCs/>
              </w:rPr>
              <w:t>ИК</w:t>
            </w:r>
          </w:p>
          <w:p w:rsidR="00585960" w:rsidRPr="008B2004" w:rsidRDefault="00585960">
            <w:pPr>
              <w:spacing w:before="240" w:after="120" w:line="440" w:lineRule="atLeast"/>
              <w:jc w:val="center"/>
              <w:rPr>
                <w:b/>
                <w:bCs/>
              </w:rPr>
            </w:pPr>
            <w:r w:rsidRPr="008B2004">
              <w:rPr>
                <w:b/>
                <w:bCs/>
              </w:rPr>
              <w:t>докладчик</w:t>
            </w:r>
          </w:p>
        </w:tc>
      </w:tr>
      <w:tr w:rsidR="00585960" w:rsidRPr="008B2004">
        <w:trPr>
          <w:jc w:val="center"/>
        </w:trPr>
        <w:tc>
          <w:tcPr>
            <w:tcW w:w="659" w:type="dxa"/>
          </w:tcPr>
          <w:p w:rsidR="00585960" w:rsidRPr="008B2004" w:rsidRDefault="00585960" w:rsidP="00144869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jc w:val="center"/>
            </w:pPr>
          </w:p>
        </w:tc>
        <w:tc>
          <w:tcPr>
            <w:tcW w:w="6947" w:type="dxa"/>
          </w:tcPr>
          <w:p w:rsidR="008B2004" w:rsidRPr="000B5758" w:rsidRDefault="00567383" w:rsidP="008B2004">
            <w:pPr>
              <w:spacing w:after="0" w:line="240" w:lineRule="auto"/>
              <w:jc w:val="both"/>
            </w:pPr>
            <w:r>
              <w:t xml:space="preserve">Проект за решение относно свикване на заседание на ОИК при провеждане на изборите за кметове и </w:t>
            </w:r>
            <w:proofErr w:type="spellStart"/>
            <w:r>
              <w:t>съветници</w:t>
            </w:r>
            <w:proofErr w:type="spellEnd"/>
            <w:r>
              <w:t xml:space="preserve"> 2019 г.</w:t>
            </w:r>
          </w:p>
        </w:tc>
        <w:tc>
          <w:tcPr>
            <w:tcW w:w="1874" w:type="dxa"/>
            <w:vAlign w:val="center"/>
          </w:tcPr>
          <w:p w:rsidR="00585960" w:rsidRPr="008B2004" w:rsidRDefault="00585960" w:rsidP="008B2004">
            <w:pPr>
              <w:spacing w:after="0" w:line="240" w:lineRule="auto"/>
            </w:pPr>
            <w:r w:rsidRPr="008B2004">
              <w:t>Председателя</w:t>
            </w:r>
          </w:p>
        </w:tc>
      </w:tr>
      <w:tr w:rsidR="00585960" w:rsidRPr="008B2004">
        <w:trPr>
          <w:trHeight w:val="567"/>
          <w:jc w:val="center"/>
        </w:trPr>
        <w:tc>
          <w:tcPr>
            <w:tcW w:w="659" w:type="dxa"/>
          </w:tcPr>
          <w:p w:rsidR="00585960" w:rsidRPr="008B2004" w:rsidRDefault="00585960" w:rsidP="00144869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jc w:val="center"/>
            </w:pPr>
          </w:p>
        </w:tc>
        <w:tc>
          <w:tcPr>
            <w:tcW w:w="6947" w:type="dxa"/>
          </w:tcPr>
          <w:p w:rsidR="008B2004" w:rsidRPr="000B5758" w:rsidRDefault="00567383" w:rsidP="008B2004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Проект за решение за регистрация на партиите ,коалициите и местните коалиции.</w:t>
            </w:r>
          </w:p>
        </w:tc>
        <w:tc>
          <w:tcPr>
            <w:tcW w:w="1874" w:type="dxa"/>
          </w:tcPr>
          <w:p w:rsidR="00585960" w:rsidRPr="008B2004" w:rsidRDefault="00585960" w:rsidP="008B2004">
            <w:pPr>
              <w:spacing w:line="240" w:lineRule="auto"/>
            </w:pPr>
            <w:r w:rsidRPr="008B2004">
              <w:t>Председателя</w:t>
            </w:r>
          </w:p>
        </w:tc>
      </w:tr>
      <w:tr w:rsidR="00585960" w:rsidRPr="008B2004">
        <w:trPr>
          <w:jc w:val="center"/>
        </w:trPr>
        <w:tc>
          <w:tcPr>
            <w:tcW w:w="659" w:type="dxa"/>
          </w:tcPr>
          <w:p w:rsidR="00585960" w:rsidRPr="008B2004" w:rsidRDefault="00585960" w:rsidP="00144869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jc w:val="center"/>
            </w:pPr>
          </w:p>
        </w:tc>
        <w:tc>
          <w:tcPr>
            <w:tcW w:w="6947" w:type="dxa"/>
          </w:tcPr>
          <w:p w:rsidR="00585960" w:rsidRPr="000B5758" w:rsidRDefault="000B5758" w:rsidP="008B2004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Проект </w:t>
            </w:r>
            <w:r w:rsidR="00C049BF">
              <w:rPr>
                <w:color w:val="333333"/>
                <w:lang w:eastAsia="bg-BG"/>
              </w:rPr>
              <w:t>за решение за регистрация на инициативните комитети в ОИК.</w:t>
            </w:r>
          </w:p>
        </w:tc>
        <w:tc>
          <w:tcPr>
            <w:tcW w:w="1874" w:type="dxa"/>
          </w:tcPr>
          <w:p w:rsidR="00585960" w:rsidRPr="008B2004" w:rsidRDefault="00585960" w:rsidP="008B2004">
            <w:pPr>
              <w:spacing w:line="240" w:lineRule="auto"/>
            </w:pPr>
            <w:r w:rsidRPr="008B2004">
              <w:t>Председателя</w:t>
            </w:r>
          </w:p>
        </w:tc>
      </w:tr>
      <w:tr w:rsidR="00567383" w:rsidRPr="008B2004">
        <w:trPr>
          <w:jc w:val="center"/>
        </w:trPr>
        <w:tc>
          <w:tcPr>
            <w:tcW w:w="659" w:type="dxa"/>
          </w:tcPr>
          <w:p w:rsidR="00567383" w:rsidRPr="008B2004" w:rsidRDefault="000B5758" w:rsidP="00144869">
            <w:pPr>
              <w:spacing w:after="0" w:line="240" w:lineRule="auto"/>
            </w:pPr>
            <w:r>
              <w:t>4.</w:t>
            </w:r>
          </w:p>
        </w:tc>
        <w:tc>
          <w:tcPr>
            <w:tcW w:w="6947" w:type="dxa"/>
          </w:tcPr>
          <w:p w:rsidR="00567383" w:rsidRDefault="000B5758" w:rsidP="008B2004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Проект </w:t>
            </w:r>
            <w:r w:rsidR="00144869">
              <w:rPr>
                <w:color w:val="333333"/>
                <w:lang w:eastAsia="bg-BG"/>
              </w:rPr>
              <w:t>за решение за жалби и сигнали и тяхното разглеждане от ОИК</w:t>
            </w:r>
          </w:p>
        </w:tc>
        <w:tc>
          <w:tcPr>
            <w:tcW w:w="1874" w:type="dxa"/>
          </w:tcPr>
          <w:p w:rsidR="00567383" w:rsidRPr="008B2004" w:rsidRDefault="0009762E" w:rsidP="008B2004">
            <w:pPr>
              <w:spacing w:line="240" w:lineRule="auto"/>
            </w:pPr>
            <w:r w:rsidRPr="008B2004">
              <w:t>Председателя</w:t>
            </w:r>
          </w:p>
        </w:tc>
      </w:tr>
      <w:tr w:rsidR="000B5758" w:rsidRPr="008B2004">
        <w:trPr>
          <w:jc w:val="center"/>
        </w:trPr>
        <w:tc>
          <w:tcPr>
            <w:tcW w:w="659" w:type="dxa"/>
          </w:tcPr>
          <w:p w:rsidR="000B5758" w:rsidRDefault="000B5758" w:rsidP="00144869">
            <w:pPr>
              <w:spacing w:after="0" w:line="240" w:lineRule="auto"/>
              <w:jc w:val="center"/>
            </w:pPr>
          </w:p>
          <w:p w:rsidR="000B5758" w:rsidRDefault="00144869" w:rsidP="00144869">
            <w:pPr>
              <w:spacing w:after="0" w:line="240" w:lineRule="auto"/>
            </w:pPr>
            <w:r>
              <w:t>5.</w:t>
            </w:r>
          </w:p>
        </w:tc>
        <w:tc>
          <w:tcPr>
            <w:tcW w:w="6947" w:type="dxa"/>
          </w:tcPr>
          <w:p w:rsidR="000B5758" w:rsidRDefault="00F15780" w:rsidP="000B5758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Решение относно утвърждаване на работни групи на членовете на ОИК</w:t>
            </w:r>
          </w:p>
        </w:tc>
        <w:tc>
          <w:tcPr>
            <w:tcW w:w="1874" w:type="dxa"/>
          </w:tcPr>
          <w:p w:rsidR="000B5758" w:rsidRPr="008B2004" w:rsidRDefault="0009762E" w:rsidP="008B2004">
            <w:pPr>
              <w:spacing w:line="240" w:lineRule="auto"/>
            </w:pPr>
            <w:r w:rsidRPr="008B2004">
              <w:t>Председателя</w:t>
            </w:r>
          </w:p>
        </w:tc>
      </w:tr>
      <w:tr w:rsidR="000B5758" w:rsidRPr="008B2004">
        <w:trPr>
          <w:jc w:val="center"/>
        </w:trPr>
        <w:tc>
          <w:tcPr>
            <w:tcW w:w="659" w:type="dxa"/>
          </w:tcPr>
          <w:p w:rsidR="000B5758" w:rsidRDefault="00F15780" w:rsidP="00F15780">
            <w:pPr>
              <w:spacing w:after="0" w:line="240" w:lineRule="auto"/>
            </w:pPr>
            <w:r>
              <w:t>6.</w:t>
            </w:r>
          </w:p>
        </w:tc>
        <w:tc>
          <w:tcPr>
            <w:tcW w:w="6947" w:type="dxa"/>
          </w:tcPr>
          <w:p w:rsidR="000B5758" w:rsidRDefault="00193C42" w:rsidP="000B5758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Определяне броя на мандатите на Общински </w:t>
            </w:r>
            <w:proofErr w:type="spellStart"/>
            <w:r>
              <w:rPr>
                <w:color w:val="333333"/>
                <w:lang w:eastAsia="bg-BG"/>
              </w:rPr>
              <w:t>съветници</w:t>
            </w:r>
            <w:proofErr w:type="spellEnd"/>
            <w:r>
              <w:rPr>
                <w:color w:val="333333"/>
                <w:lang w:eastAsia="bg-BG"/>
              </w:rPr>
              <w:t>.</w:t>
            </w:r>
          </w:p>
        </w:tc>
        <w:tc>
          <w:tcPr>
            <w:tcW w:w="1874" w:type="dxa"/>
          </w:tcPr>
          <w:p w:rsidR="000B5758" w:rsidRPr="008B2004" w:rsidRDefault="0009762E" w:rsidP="008B2004">
            <w:pPr>
              <w:spacing w:line="240" w:lineRule="auto"/>
            </w:pPr>
            <w:r w:rsidRPr="008B2004">
              <w:t>Председателя</w:t>
            </w:r>
          </w:p>
        </w:tc>
      </w:tr>
      <w:tr w:rsidR="000B5758" w:rsidRPr="008B2004">
        <w:trPr>
          <w:jc w:val="center"/>
        </w:trPr>
        <w:tc>
          <w:tcPr>
            <w:tcW w:w="659" w:type="dxa"/>
          </w:tcPr>
          <w:p w:rsidR="000B5758" w:rsidRDefault="0009762E" w:rsidP="0009762E">
            <w:pPr>
              <w:spacing w:after="0" w:line="240" w:lineRule="auto"/>
            </w:pPr>
            <w:r>
              <w:t>7.</w:t>
            </w:r>
          </w:p>
        </w:tc>
        <w:tc>
          <w:tcPr>
            <w:tcW w:w="6947" w:type="dxa"/>
          </w:tcPr>
          <w:p w:rsidR="000B5758" w:rsidRDefault="0009762E" w:rsidP="000B5758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Определяне броя на специалисти – технически сътрудници</w:t>
            </w:r>
          </w:p>
        </w:tc>
        <w:tc>
          <w:tcPr>
            <w:tcW w:w="1874" w:type="dxa"/>
          </w:tcPr>
          <w:p w:rsidR="000B5758" w:rsidRPr="008B2004" w:rsidRDefault="0009762E" w:rsidP="008B2004">
            <w:pPr>
              <w:spacing w:line="240" w:lineRule="auto"/>
            </w:pPr>
            <w:r w:rsidRPr="008B2004">
              <w:t>Председателя</w:t>
            </w:r>
          </w:p>
        </w:tc>
      </w:tr>
      <w:tr w:rsidR="000B5758" w:rsidRPr="008B2004">
        <w:trPr>
          <w:jc w:val="center"/>
        </w:trPr>
        <w:tc>
          <w:tcPr>
            <w:tcW w:w="659" w:type="dxa"/>
          </w:tcPr>
          <w:p w:rsidR="000B5758" w:rsidRDefault="0009762E" w:rsidP="0009762E">
            <w:pPr>
              <w:spacing w:after="0" w:line="240" w:lineRule="auto"/>
            </w:pPr>
            <w:r>
              <w:t>8.</w:t>
            </w:r>
          </w:p>
        </w:tc>
        <w:tc>
          <w:tcPr>
            <w:tcW w:w="6947" w:type="dxa"/>
          </w:tcPr>
          <w:p w:rsidR="000B5758" w:rsidRDefault="00E65CE4" w:rsidP="000B5758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Подлежащи на вписване </w:t>
            </w:r>
            <w:r w:rsidR="00F373BE">
              <w:rPr>
                <w:color w:val="333333"/>
                <w:lang w:eastAsia="bg-BG"/>
              </w:rPr>
              <w:t>обстоятелства и реда за водене на публичните  регистри .</w:t>
            </w:r>
          </w:p>
        </w:tc>
        <w:tc>
          <w:tcPr>
            <w:tcW w:w="1874" w:type="dxa"/>
          </w:tcPr>
          <w:p w:rsidR="000B5758" w:rsidRPr="008B2004" w:rsidRDefault="0009762E" w:rsidP="008B2004">
            <w:pPr>
              <w:spacing w:line="240" w:lineRule="auto"/>
            </w:pPr>
            <w:r w:rsidRPr="008B2004">
              <w:t>Председателя</w:t>
            </w:r>
          </w:p>
        </w:tc>
      </w:tr>
      <w:tr w:rsidR="000B5758" w:rsidRPr="008B2004">
        <w:trPr>
          <w:jc w:val="center"/>
        </w:trPr>
        <w:tc>
          <w:tcPr>
            <w:tcW w:w="659" w:type="dxa"/>
          </w:tcPr>
          <w:p w:rsidR="000B5758" w:rsidRDefault="00F373BE" w:rsidP="00F373BE">
            <w:pPr>
              <w:spacing w:after="0" w:line="240" w:lineRule="auto"/>
            </w:pPr>
            <w:r>
              <w:t>9.</w:t>
            </w:r>
          </w:p>
        </w:tc>
        <w:tc>
          <w:tcPr>
            <w:tcW w:w="6947" w:type="dxa"/>
          </w:tcPr>
          <w:p w:rsidR="000B5758" w:rsidRDefault="003D73D1" w:rsidP="000B5758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Разни</w:t>
            </w:r>
            <w:bookmarkStart w:id="0" w:name="_GoBack"/>
            <w:bookmarkEnd w:id="0"/>
          </w:p>
        </w:tc>
        <w:tc>
          <w:tcPr>
            <w:tcW w:w="1874" w:type="dxa"/>
          </w:tcPr>
          <w:p w:rsidR="000B5758" w:rsidRPr="008B2004" w:rsidRDefault="0009762E" w:rsidP="008B2004">
            <w:pPr>
              <w:spacing w:line="240" w:lineRule="auto"/>
            </w:pPr>
            <w:r w:rsidRPr="008B2004">
              <w:t>Председателя</w:t>
            </w:r>
          </w:p>
        </w:tc>
      </w:tr>
    </w:tbl>
    <w:p w:rsidR="00585960" w:rsidRPr="008B2004" w:rsidRDefault="00585960" w:rsidP="008B2004">
      <w:pPr>
        <w:spacing w:line="240" w:lineRule="auto"/>
      </w:pPr>
    </w:p>
    <w:sectPr w:rsidR="00585960" w:rsidRPr="008B2004" w:rsidSect="00BD5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24"/>
    <w:rsid w:val="00047F7F"/>
    <w:rsid w:val="0009762E"/>
    <w:rsid w:val="000B5758"/>
    <w:rsid w:val="000F5D70"/>
    <w:rsid w:val="00144869"/>
    <w:rsid w:val="00155C24"/>
    <w:rsid w:val="00193C42"/>
    <w:rsid w:val="00204EB2"/>
    <w:rsid w:val="00233B24"/>
    <w:rsid w:val="0025324F"/>
    <w:rsid w:val="002F1993"/>
    <w:rsid w:val="003178C1"/>
    <w:rsid w:val="003B2FE8"/>
    <w:rsid w:val="003D73D1"/>
    <w:rsid w:val="003F4A5A"/>
    <w:rsid w:val="0043473B"/>
    <w:rsid w:val="005273E5"/>
    <w:rsid w:val="0054046D"/>
    <w:rsid w:val="00567383"/>
    <w:rsid w:val="00585960"/>
    <w:rsid w:val="006A3ACA"/>
    <w:rsid w:val="006C18F7"/>
    <w:rsid w:val="008B2004"/>
    <w:rsid w:val="008E129A"/>
    <w:rsid w:val="0091697A"/>
    <w:rsid w:val="00A45FF6"/>
    <w:rsid w:val="00AB168D"/>
    <w:rsid w:val="00AB2115"/>
    <w:rsid w:val="00AC6063"/>
    <w:rsid w:val="00BD5633"/>
    <w:rsid w:val="00C049BF"/>
    <w:rsid w:val="00CD2061"/>
    <w:rsid w:val="00DE1E2A"/>
    <w:rsid w:val="00E65CE4"/>
    <w:rsid w:val="00EA0D53"/>
    <w:rsid w:val="00F103BC"/>
    <w:rsid w:val="00F15780"/>
    <w:rsid w:val="00F373BE"/>
    <w:rsid w:val="00F440A1"/>
    <w:rsid w:val="00F6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5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5C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5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5C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ЗАСЕДАНИЕ</vt:lpstr>
    </vt:vector>
  </TitlesOfParts>
  <Company>M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</dc:title>
  <dc:creator>dragan</dc:creator>
  <cp:lastModifiedBy>oik4</cp:lastModifiedBy>
  <cp:revision>26</cp:revision>
  <dcterms:created xsi:type="dcterms:W3CDTF">2019-09-19T11:07:00Z</dcterms:created>
  <dcterms:modified xsi:type="dcterms:W3CDTF">2019-09-19T11:21:00Z</dcterms:modified>
</cp:coreProperties>
</file>